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18B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818BA" w:rsidRDefault="00B818BA" w:rsidP="00ED7965">
      <w:pPr>
        <w:ind w:left="142"/>
        <w:rPr>
          <w:rFonts w:ascii="Times New Roman" w:hAnsi="Times New Roman"/>
        </w:rPr>
      </w:pPr>
    </w:p>
    <w:p w:rsidR="00B818BA" w:rsidRDefault="00B818BA" w:rsidP="00ED7965">
      <w:pPr>
        <w:ind w:left="142"/>
        <w:rPr>
          <w:rFonts w:ascii="Times New Roman" w:hAnsi="Times New Roman"/>
        </w:rPr>
      </w:pPr>
    </w:p>
    <w:p w:rsidR="00B818BA" w:rsidRDefault="00B818BA" w:rsidP="00ED7965">
      <w:pPr>
        <w:ind w:left="142"/>
        <w:rPr>
          <w:rFonts w:ascii="Times New Roman" w:hAnsi="Times New Roman"/>
        </w:rPr>
      </w:pPr>
    </w:p>
    <w:p w:rsidR="00B818BA" w:rsidRDefault="00B818B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818B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818B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818B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№СТП-2960/68</w:t>
      </w:r>
    </w:p>
    <w:p w:rsidR="00B818BA" w:rsidRDefault="00B818B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818B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30.09.2018</w:t>
      </w:r>
    </w:p>
    <w:p w:rsidR="00B818BA" w:rsidRDefault="00B818B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818B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</w:t>
      </w:r>
      <w:r w:rsidR="00B12248" w:rsidRPr="00B12248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акционерно</w:t>
      </w:r>
      <w:r w:rsidR="00B12248" w:rsidRPr="00B12248">
        <w:rPr>
          <w:rFonts w:ascii="Times New Roman" w:hAnsi="Times New Roman" w:cs="Times New Roman"/>
          <w:b/>
          <w:sz w:val="24"/>
          <w:szCs w:val="24"/>
        </w:rPr>
        <w:t xml:space="preserve">го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B12248" w:rsidRPr="00B12248">
        <w:rPr>
          <w:rFonts w:ascii="Times New Roman" w:hAnsi="Times New Roman" w:cs="Times New Roman"/>
          <w:b/>
          <w:sz w:val="24"/>
          <w:szCs w:val="24"/>
        </w:rPr>
        <w:t xml:space="preserve">а </w:t>
      </w:r>
      <w:r>
        <w:rPr>
          <w:rFonts w:ascii="Times New Roman" w:hAnsi="Times New Roman" w:cs="Times New Roman"/>
          <w:b/>
          <w:sz w:val="24"/>
          <w:szCs w:val="24"/>
        </w:rPr>
        <w:t>«Северное лесопромышленное товарищество – Лесозавод №3»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№СТП-2960/68,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17.07.2018,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818BA" w:rsidRDefault="00B818B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818B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2018-07-23 00:00:00 (время московское) до 2018-09-30 23:59:00 (время московское) по лоту:</w:t>
      </w:r>
    </w:p>
    <w:p w:rsidR="00B818BA" w:rsidRDefault="00B818B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818B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818B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818B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818BA" w:rsidTr="00BA0078">
        <w:tc>
          <w:tcPr>
            <w:tcW w:w="2996" w:type="dxa"/>
            <w:vAlign w:val="center"/>
          </w:tcPr>
          <w:p w:rsidR="00B818BA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6663" w:type="dxa"/>
            <w:vAlign w:val="center"/>
          </w:tcPr>
          <w:p w:rsidR="00B818BA" w:rsidRDefault="001B12BC" w:rsidP="00B1224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13735 Здание бывшей конторы водного цеха, 13735; 23082 Лотки для укладки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трубпровода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БП0004211; 15323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Берегоукрепление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141,3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/м, 15323; 15322 Ледозащитная дамба 104 м с 09,05 г. остаток 53.1 м, 15322; 16193 Ледозащитная дамба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наливн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бассейну 120 м, 16193; 12518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Лесоштабелер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ЛТ-163 №89-10 АР, 12518; 00473 Бассейн наливной, 00473; 13764 Подкрановые пути I=146,5 м 2 удлинение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Картели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13764; 15324 Береговой путь на свайном основании, 15324; 00481 Стол подачи №2 на участке окорки лесопильное пр-в, 00481; 17342 Дымовая труба, 17342; 17375 Распределительные устройства №1 и №2 (РУ-04), 17375; 11538 Автомашина Газ 52-01 (РЭП 425) №В 965 РК, 11538. </w:t>
            </w:r>
          </w:p>
        </w:tc>
      </w:tr>
    </w:tbl>
    <w:p w:rsidR="00B818BA" w:rsidRDefault="00B818B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818B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№СТП-2960/68 по лоту №68 не поступили.</w:t>
      </w:r>
    </w:p>
    <w:p w:rsidR="00B818BA" w:rsidRDefault="00B818B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818BA" w:rsidRDefault="00B818B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B12248" w:rsidRPr="00B12248" w:rsidRDefault="00B1224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B818BA" w:rsidRPr="00117A1F" w:rsidRDefault="009E1913" w:rsidP="00117A1F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117A1F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B818BA" w:rsidRPr="00117A1F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113E" w:rsidRDefault="00E4113E" w:rsidP="00ED7965">
      <w:pPr>
        <w:spacing w:after="0" w:line="240" w:lineRule="auto"/>
      </w:pPr>
      <w:r>
        <w:separator/>
      </w:r>
    </w:p>
  </w:endnote>
  <w:endnote w:type="continuationSeparator" w:id="0">
    <w:p w:rsidR="00E4113E" w:rsidRDefault="00E4113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18BA" w:rsidRDefault="00B818B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18BA" w:rsidRDefault="00B818B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18BA" w:rsidRDefault="00B818B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113E" w:rsidRDefault="00E4113E" w:rsidP="00ED7965">
      <w:pPr>
        <w:spacing w:after="0" w:line="240" w:lineRule="auto"/>
      </w:pPr>
      <w:r>
        <w:separator/>
      </w:r>
    </w:p>
  </w:footnote>
  <w:footnote w:type="continuationSeparator" w:id="0">
    <w:p w:rsidR="00E4113E" w:rsidRDefault="00E4113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18BA" w:rsidRDefault="00B122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18BA" w:rsidRDefault="00B122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18BA" w:rsidRDefault="00B122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17A1F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2248"/>
    <w:rsid w:val="00B15528"/>
    <w:rsid w:val="00B2339A"/>
    <w:rsid w:val="00B234EC"/>
    <w:rsid w:val="00B63B6B"/>
    <w:rsid w:val="00B818BA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113E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TrjDI9VThR22Zb08fi+oiyPAJaAcw/RddChjGXhOmwg=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lOrN6WY8in2sdBI+ihPyi3HL4mb8mRuanH2ifk/rc1I=</DigestValue>
    </Reference>
  </SignedInfo>
  <SignatureValue>9sXqZn3lI9uVYxztbMCvp4a2M40CR6wrjG7LxQEb98XSR8QI76at438egobjepxD
yusx9YJf7GXVTCXUy1LZEw==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a8esLELEsJzXp0hgENvpGSe7DUE=</DigestValue>
      </Reference>
      <Reference URI="/word/endnotes.xml?ContentType=application/vnd.openxmlformats-officedocument.wordprocessingml.endnotes+xml">
        <DigestMethod Algorithm="http://www.w3.org/2000/09/xmldsig#sha1"/>
        <DigestValue>SGv3fQd+8l3N+AJt4RLM3keAnaI=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SybfWLVG8itXFkutuqYwD9p2K4g=</DigestValue>
      </Reference>
      <Reference URI="/word/footer2.xml?ContentType=application/vnd.openxmlformats-officedocument.wordprocessingml.footer+xml">
        <DigestMethod Algorithm="http://www.w3.org/2000/09/xmldsig#sha1"/>
        <DigestValue>SybfWLVG8itXFkutuqYwD9p2K4g=</DigestValue>
      </Reference>
      <Reference URI="/word/footer3.xml?ContentType=application/vnd.openxmlformats-officedocument.wordprocessingml.footer+xml">
        <DigestMethod Algorithm="http://www.w3.org/2000/09/xmldsig#sha1"/>
        <DigestValue>SybfWLVG8itXFkutuqYwD9p2K4g=</DigestValue>
      </Reference>
      <Reference URI="/word/footnotes.xml?ContentType=application/vnd.openxmlformats-officedocument.wordprocessingml.footnotes+xml">
        <DigestMethod Algorithm="http://www.w3.org/2000/09/xmldsig#sha1"/>
        <DigestValue>5glhBjZZ5Ok53kuLObM1wVALitA=</DigestValue>
      </Reference>
      <Reference URI="/word/header1.xml?ContentType=application/vnd.openxmlformats-officedocument.wordprocessingml.header+xml">
        <DigestMethod Algorithm="http://www.w3.org/2000/09/xmldsig#sha1"/>
        <DigestValue>r5gLLTwbmwsWjRaYD3G01/uhfb4=</DigestValue>
      </Reference>
      <Reference URI="/word/header2.xml?ContentType=application/vnd.openxmlformats-officedocument.wordprocessingml.header+xml">
        <DigestMethod Algorithm="http://www.w3.org/2000/09/xmldsig#sha1"/>
        <DigestValue>+jJPYB3rmgykEJrNL2i4pr2IYwk=</DigestValue>
      </Reference>
      <Reference URI="/word/header3.xml?ContentType=application/vnd.openxmlformats-officedocument.wordprocessingml.header+xml">
        <DigestMethod Algorithm="http://www.w3.org/2000/09/xmldsig#sha1"/>
        <DigestValue>QMxLqSl67Gr4Ia+jBVapMqkWRX8=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ZC1+4laLmeLhA0KNViqAmqQNEcY=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2018-10-01T09:01:35Z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2018-10-01T09:01:35Z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2E58C5-C6EB-4A5A-B924-7C343E18F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2018-10-01T09:01:00Z</dcterms:modified>
</cp:coreProperties>
</file>