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0A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0A1" w:rsidRDefault="006350A1" w:rsidP="00ED7965">
      <w:pPr>
        <w:ind w:left="142"/>
        <w:rPr>
          <w:rFonts w:ascii="Times New Roman" w:hAnsi="Times New Roman"/>
        </w:rPr>
      </w:pPr>
    </w:p>
    <w:p w:rsidR="006350A1" w:rsidRDefault="006350A1" w:rsidP="00ED7965">
      <w:pPr>
        <w:ind w:left="142"/>
        <w:rPr>
          <w:rFonts w:ascii="Times New Roman" w:hAnsi="Times New Roman"/>
        </w:rPr>
      </w:pPr>
    </w:p>
    <w:p w:rsidR="006350A1" w:rsidRDefault="006350A1" w:rsidP="00ED7965">
      <w:pPr>
        <w:ind w:left="142"/>
        <w:rPr>
          <w:rFonts w:ascii="Times New Roman" w:hAnsi="Times New Roman"/>
        </w:rPr>
      </w:pPr>
    </w:p>
    <w:p w:rsidR="006350A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350A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350A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6350A1" w:rsidRDefault="006350A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350A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№СТП-2629/9</w:t>
      </w:r>
    </w:p>
    <w:p w:rsidR="006350A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350A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6350A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6350A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350A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2018-02-19 11:00:00 (время мск)</w:t>
      </w:r>
    </w:p>
    <w:p w:rsidR="006350A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2018-04-30 12:14:00 (время мск)</w:t>
      </w:r>
    </w:p>
    <w:p w:rsidR="006350A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350A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350A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350A1" w:rsidRDefault="006350A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350A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350A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350A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350A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0A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0A1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 комнатная квартира  с № 48 по адресу г. Калининград, пер. Иртышский, д. 4,этаж 6, общая площадь  62,5 кв.м.  площадь без учета холодных помещений –61,2 кв.м. КН 39:15:151103:134;, начальная цена 2822850.00</w:t>
            </w:r>
          </w:p>
        </w:tc>
      </w:tr>
    </w:tbl>
    <w:p w:rsidR="006350A1" w:rsidRDefault="006350A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350A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6350A1" w:rsidTr="005B2947">
        <w:tc>
          <w:tcPr>
            <w:tcW w:w="4536" w:type="dxa"/>
          </w:tcPr>
          <w:p w:rsidR="006350A1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6350A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350A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B2947" w:rsidTr="005B2947">
        <w:tc>
          <w:tcPr>
            <w:tcW w:w="4536" w:type="dxa"/>
          </w:tcPr>
          <w:p w:rsidR="005B2947" w:rsidRPr="00917457" w:rsidRDefault="005B2947" w:rsidP="001B745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 xml:space="preserve">с 00:00 (мск) «23» апреля 2018г. </w:t>
            </w:r>
          </w:p>
          <w:p w:rsidR="005B2947" w:rsidRPr="00917457" w:rsidRDefault="005B2947" w:rsidP="001B745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по 23:59 (мск) «29» апреля 2018г.</w:t>
            </w:r>
          </w:p>
        </w:tc>
        <w:tc>
          <w:tcPr>
            <w:tcW w:w="2835" w:type="dxa"/>
          </w:tcPr>
          <w:p w:rsidR="005B2947" w:rsidRPr="00917457" w:rsidRDefault="005B2947" w:rsidP="001B74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79099.55</w:t>
            </w:r>
          </w:p>
        </w:tc>
        <w:tc>
          <w:tcPr>
            <w:tcW w:w="2410" w:type="dxa"/>
          </w:tcPr>
          <w:p w:rsidR="005B2947" w:rsidRPr="005B2947" w:rsidRDefault="005B294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47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:rsidR="006350A1" w:rsidRDefault="006350A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350A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350A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350A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Каплунов Николай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Калининград, ул. Беланова, д. 93, кв. 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2018-04-28 19:44:40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1811009.00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350A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"Площадь"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Калининград, ул. Горького, д. 168, кв.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2018-04-29 17:43:33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1801100.00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350A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236019, Калининградская область, г. Калининград, Центральный р-н,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ул. Беланова, д. 73, кв. 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2018-04-29 19:28:26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350A1" w:rsidRDefault="006350A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350A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№9,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6350A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350A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Каплунов Николай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Калининград, ул. Беланова, д. 93, кв. 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2018-04-28 19:44:40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1811009.00</w:t>
            </w:r>
          </w:p>
        </w:tc>
      </w:tr>
    </w:tbl>
    <w:p w:rsidR="006350A1" w:rsidRDefault="006350A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350A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 «Твое жилье»</w:t>
      </w:r>
      <w:r>
        <w:t xml:space="preserve"> Лот №9 посредством публичного предложения, прием заявок прекращается.</w:t>
      </w:r>
    </w:p>
    <w:p w:rsidR="006350A1" w:rsidRDefault="006350A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350A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2D7E" w:rsidRDefault="005E2D7E" w:rsidP="00ED7965">
      <w:pPr>
        <w:spacing w:after="0" w:line="240" w:lineRule="auto"/>
      </w:pPr>
      <w:r>
        <w:separator/>
      </w:r>
    </w:p>
  </w:endnote>
  <w:endnote w:type="continuationSeparator" w:id="1">
    <w:p w:rsidR="005E2D7E" w:rsidRDefault="005E2D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0A1" w:rsidRDefault="006350A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0A1" w:rsidRDefault="006350A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0A1" w:rsidRDefault="006350A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2D7E" w:rsidRDefault="005E2D7E" w:rsidP="00ED7965">
      <w:pPr>
        <w:spacing w:after="0" w:line="240" w:lineRule="auto"/>
      </w:pPr>
      <w:r>
        <w:separator/>
      </w:r>
    </w:p>
  </w:footnote>
  <w:footnote w:type="continuationSeparator" w:id="1">
    <w:p w:rsidR="005E2D7E" w:rsidRDefault="005E2D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0A1" w:rsidRDefault="009A43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0A1" w:rsidRDefault="009A43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0A1" w:rsidRDefault="009A43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5FCE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947"/>
    <w:rsid w:val="005B2C66"/>
    <w:rsid w:val="005C36BD"/>
    <w:rsid w:val="005D4DFD"/>
    <w:rsid w:val="005E2D7E"/>
    <w:rsid w:val="006107A6"/>
    <w:rsid w:val="00615DC1"/>
    <w:rsid w:val="006251D7"/>
    <w:rsid w:val="006350A1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43A2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4D22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Uu3nfugRe/cNko6wgz6wJz4jD3U7rGURdD+1zmdjX+o=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VXDYleE1q9ZX1jFfXyF5EopNccY2BSs9ZVHCvh9diMSAAiN1GY0LomOlcvCsXX+5Awupf35n
    gHCqEf3flXpw9g==
  </SignatureValue>
  <KeyInfo>
    <KeyValue>
      <RSAKeyValue>
        <Modulus>
            bb4dXd2wPkO4NbZibNlDTjb126OfG9TMe63Rh7UNsPxglW7yqfQqq1F+HRnZxuhBAR4CAgOF
            KgcGACQCAgOFKg==
          </Modulus>
        <Exponent>BwYSMA==</Exponent>
      </RSAKeyValue>
    </KeyValue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qNykRrjrf43fWFRCE+AEyB4dF5g=</DigestValue>
      </Reference>
      <Reference URI="/word/endnotes.xml?ContentType=application/vnd.openxmlformats-officedocument.wordprocessingml.endnotes+xml">
        <DigestMethod Algorithm="http://www.w3.org/2000/09/xmldsig#sha1"/>
        <DigestValue>KvZUSs84TcqqZyjCbMbGWjUixeU=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ElOv18geoCQMGFCoUc+uvJFVe/I=</DigestValue>
      </Reference>
      <Reference URI="/word/footer2.xml?ContentType=application/vnd.openxmlformats-officedocument.wordprocessingml.footer+xml">
        <DigestMethod Algorithm="http://www.w3.org/2000/09/xmldsig#sha1"/>
        <DigestValue>ElOv18geoCQMGFCoUc+uvJFVe/I=</DigestValue>
      </Reference>
      <Reference URI="/word/footer3.xml?ContentType=application/vnd.openxmlformats-officedocument.wordprocessingml.footer+xml">
        <DigestMethod Algorithm="http://www.w3.org/2000/09/xmldsig#sha1"/>
        <DigestValue>ElOv18geoCQMGFCoUc+uvJFVe/I=</DigestValue>
      </Reference>
      <Reference URI="/word/footnotes.xml?ContentType=application/vnd.openxmlformats-officedocument.wordprocessingml.footnotes+xml">
        <DigestMethod Algorithm="http://www.w3.org/2000/09/xmldsig#sha1"/>
        <DigestValue>XpJNFQbPGcWSBW22gCvgfZeRSY4=</DigestValue>
      </Reference>
      <Reference URI="/word/header1.xml?ContentType=application/vnd.openxmlformats-officedocument.wordprocessingml.header+xml">
        <DigestMethod Algorithm="http://www.w3.org/2000/09/xmldsig#sha1"/>
        <DigestValue>QL2biMhiSnYVzQjmZX+5P+oPSPs=</DigestValue>
      </Reference>
      <Reference URI="/word/header2.xml?ContentType=application/vnd.openxmlformats-officedocument.wordprocessingml.header+xml">
        <DigestMethod Algorithm="http://www.w3.org/2000/09/xmldsig#sha1"/>
        <DigestValue>L81HJQxjtJLgLMLH7d8CowImx+k=</DigestValue>
      </Reference>
      <Reference URI="/word/header3.xml?ContentType=application/vnd.openxmlformats-officedocument.wordprocessingml.header+xml">
        <DigestMethod Algorithm="http://www.w3.org/2000/09/xmldsig#sha1"/>
        <DigestValue>rpIKrqZpGk+VNvpTz4nOGixrKFw=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vKyvfzgD27SiK7lk9DxWiXsImTI=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2018-04-30T10:06:37Z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907D6-E8D9-40CE-94DE-8573261FD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2018-04-30T10:06:00Z</dcterms:created>
  <dcterms:modified xsi:type="dcterms:W3CDTF">2018-04-30T10:06:00Z</dcterms:modified>
</cp:coreProperties>
</file>