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7F73" w:rsidRDefault="00A07F73" w:rsidP="00ED7965">
      <w:pPr>
        <w:ind w:left="142"/>
        <w:rPr>
          <w:rFonts w:ascii="Times New Roman" w:hAnsi="Times New Roman"/>
        </w:rPr>
      </w:pPr>
    </w:p>
    <w:p w:rsidR="00A07F73" w:rsidRDefault="00A07F73" w:rsidP="00ED7965">
      <w:pPr>
        <w:ind w:left="142"/>
        <w:rPr>
          <w:rFonts w:ascii="Times New Roman" w:hAnsi="Times New Roman"/>
        </w:rPr>
      </w:pPr>
    </w:p>
    <w:p w:rsidR="00A07F73" w:rsidRDefault="00A07F73" w:rsidP="00ED7965">
      <w:pPr>
        <w:ind w:left="142"/>
        <w:rPr>
          <w:rFonts w:ascii="Times New Roman" w:hAnsi="Times New Roman"/>
        </w:rPr>
      </w:pPr>
    </w:p>
    <w:p w:rsidR="00A07F73" w:rsidRDefault="00A07F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7F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7F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7F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№СТП-2348/15</w:t>
      </w:r>
    </w:p>
    <w:p w:rsidR="00A07F73" w:rsidRDefault="00A07F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A07F73" w:rsidRDefault="00A07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F73" w:rsidRDefault="00A07F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7F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A07F73" w:rsidRDefault="00A07F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7F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7F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7F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7F73" w:rsidTr="00BA0078">
        <w:tc>
          <w:tcPr>
            <w:tcW w:w="2996" w:type="dxa"/>
            <w:vAlign w:val="center"/>
          </w:tcPr>
          <w:p w:rsidR="00A07F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A07F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569219 кв.м., адрес (местонахождение) объекта: Россия, Красноярский край, Ачинский район, в восточной части района, ТОО «Тарутинское» -04, контур 190, 100, кадастровый номер: 24:02:0403004:286.</w:t>
            </w:r>
          </w:p>
        </w:tc>
      </w:tr>
    </w:tbl>
    <w:p w:rsidR="00A07F73" w:rsidRDefault="00A07F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F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№СТП-2348/15 по лоту №15 не поступили.</w:t>
      </w:r>
    </w:p>
    <w:p w:rsidR="00A07F73" w:rsidRDefault="00A07F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E3E" w:rsidRDefault="007E1E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A07F73" w:rsidRDefault="00A07F73" w:rsidP="005C56AE">
      <w:pPr>
        <w:rPr>
          <w:rFonts w:ascii="Times New Roman" w:hAnsi="Times New Roman"/>
        </w:rPr>
      </w:pPr>
    </w:p>
    <w:p w:rsidR="00A07F73" w:rsidRDefault="00A07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A07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A07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7F73" w:rsidRDefault="00A07F73" w:rsidP="00455D60">
      <w:pPr>
        <w:ind w:left="142"/>
        <w:rPr>
          <w:rFonts w:ascii="Times New Roman" w:hAnsi="Times New Roman"/>
        </w:rPr>
      </w:pPr>
    </w:p>
    <w:p w:rsidR="00A07F73" w:rsidRDefault="00A07F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F73" w:rsidRDefault="00A07F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7F73" w:rsidRDefault="00A07F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7F73" w:rsidRDefault="00A07F73" w:rsidP="00455D60">
      <w:pPr>
        <w:ind w:left="142"/>
        <w:rPr>
          <w:rFonts w:ascii="Times New Roman" w:hAnsi="Times New Roman"/>
        </w:rPr>
      </w:pPr>
    </w:p>
    <w:p w:rsidR="00A07F73" w:rsidRDefault="00A07F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7F73" w:rsidRDefault="00A07F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F73" w:rsidRDefault="00A07F73" w:rsidP="00ED7965">
      <w:pPr>
        <w:ind w:left="142"/>
        <w:rPr>
          <w:rFonts w:ascii="Times New Roman" w:hAnsi="Times New Roman"/>
        </w:rPr>
      </w:pPr>
    </w:p>
    <w:sectPr w:rsidR="00A07F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F0F" w:rsidRDefault="00360F0F" w:rsidP="00ED7965">
      <w:pPr>
        <w:spacing w:after="0" w:line="240" w:lineRule="auto"/>
      </w:pPr>
      <w:r>
        <w:separator/>
      </w:r>
    </w:p>
  </w:endnote>
  <w:endnote w:type="continuationSeparator" w:id="1">
    <w:p w:rsidR="00360F0F" w:rsidRDefault="00360F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F0F" w:rsidRDefault="00360F0F" w:rsidP="00ED7965">
      <w:pPr>
        <w:spacing w:after="0" w:line="240" w:lineRule="auto"/>
      </w:pPr>
      <w:r>
        <w:separator/>
      </w:r>
    </w:p>
  </w:footnote>
  <w:footnote w:type="continuationSeparator" w:id="1">
    <w:p w:rsidR="00360F0F" w:rsidRDefault="00360F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F73" w:rsidRDefault="00A07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0F0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E3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F73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FzLgaFvQWwNPvruxfB+ucqWI5tEKwlKL4+b7N3C8Ce8=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33euUjKrE7Ty9gjisklaQQn0laLr7wFJfSbnZDZzUtNAu9sWepFDKBPUGVNFhO288IU4pOr4
    yhTePnRyZLNRBA==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Ae2AAFuV0yQjXevSuu0FsBHmfs0=</DigestValue>
      </Reference>
      <Reference URI="/word/endnotes.xml?ContentType=application/vnd.openxmlformats-officedocument.wordprocessingml.endnotes+xml">
        <DigestMethod Algorithm="http://www.w3.org/2000/09/xmldsig#sha1"/>
        <DigestValue>UbL593i5FSiaRS5qIiaM7fQSSAM=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dlxofWeZoUMgbcUcKK5KnS9mONI=</DigestValue>
      </Reference>
      <Reference URI="/word/footer2.xml?ContentType=application/vnd.openxmlformats-officedocument.wordprocessingml.footer+xml">
        <DigestMethod Algorithm="http://www.w3.org/2000/09/xmldsig#sha1"/>
        <DigestValue>dlxofWeZoUMgbcUcKK5KnS9mONI=</DigestValue>
      </Reference>
      <Reference URI="/word/footer3.xml?ContentType=application/vnd.openxmlformats-officedocument.wordprocessingml.footer+xml">
        <DigestMethod Algorithm="http://www.w3.org/2000/09/xmldsig#sha1"/>
        <DigestValue>dlxofWeZoUMgbcUcKK5KnS9mONI=</DigestValue>
      </Reference>
      <Reference URI="/word/footnotes.xml?ContentType=application/vnd.openxmlformats-officedocument.wordprocessingml.footnotes+xml">
        <DigestMethod Algorithm="http://www.w3.org/2000/09/xmldsig#sha1"/>
        <DigestValue>byR526DgvenGRqX6Dw1GWxUNdw4=</DigestValue>
      </Reference>
      <Reference URI="/word/header1.xml?ContentType=application/vnd.openxmlformats-officedocument.wordprocessingml.header+xml">
        <DigestMethod Algorithm="http://www.w3.org/2000/09/xmldsig#sha1"/>
        <DigestValue>3DEXC5TLCGeqBrTaussSfIV4W6s=</DigestValue>
      </Reference>
      <Reference URI="/word/header2.xml?ContentType=application/vnd.openxmlformats-officedocument.wordprocessingml.header+xml">
        <DigestMethod Algorithm="http://www.w3.org/2000/09/xmldsig#sha1"/>
        <DigestValue>zfql0bLhFmPJsHB2LikW0i36cHE=</DigestValue>
      </Reference>
      <Reference URI="/word/header3.xml?ContentType=application/vnd.openxmlformats-officedocument.wordprocessingml.header+xml">
        <DigestMethod Algorithm="http://www.w3.org/2000/09/xmldsig#sha1"/>
        <DigestValue>rutqxbJZrH7MqEY1reYMM/XwNV0=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l1XuN/YBp/lYy1MNSPtZAY1879A=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2018-04-24T13:01:00Z</dcterms:modified>
</cp:coreProperties>
</file>