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97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4C97" w:rsidRDefault="00D34C97" w:rsidP="00ED7965">
      <w:pPr>
        <w:ind w:left="142"/>
      </w:pPr>
    </w:p>
    <w:p w:rsidR="00D34C97" w:rsidRDefault="00D34C97" w:rsidP="00ED7965">
      <w:pPr>
        <w:ind w:left="142"/>
      </w:pPr>
    </w:p>
    <w:p w:rsidR="00D34C97" w:rsidRDefault="00D34C97" w:rsidP="00ED7965">
      <w:pPr>
        <w:ind w:left="142"/>
      </w:pPr>
    </w:p>
    <w:p w:rsidR="00D34C9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4C9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D34C97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"ИННОВАЦИОННЫЕ ТЕХНОЛОГИИ"</w:t>
      </w:r>
    </w:p>
    <w:p w:rsidR="00D34C97" w:rsidRDefault="00D34C97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4C9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№СТП-2660/2</w:t>
      </w:r>
    </w:p>
    <w:p w:rsidR="00D34C9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D34C9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D34C9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D34C97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"Интерскол-Крым"</w:t>
      </w:r>
    </w:p>
    <w:p w:rsidR="00D34C97" w:rsidRDefault="00D34C97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4C97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2018-04-20 10:00:00</w:t>
      </w:r>
      <w:r w:rsidR="0018715A" w:rsidRPr="0018715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D34C97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4C97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4C97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D34C97" w:rsidRDefault="00D34C97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34C9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4C9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4C9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34C9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97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97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№2: Сборно-разборный модульный контейнер ТМ «CONTAINEX», начальная цена 280200.00</w:t>
            </w:r>
          </w:p>
        </w:tc>
      </w:tr>
    </w:tbl>
    <w:p w:rsidR="00D34C97" w:rsidRDefault="00D34C97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4C97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34C97" w:rsidRDefault="00D34C97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D34C97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D34C9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C9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9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9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34C9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C9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Чуясов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188769, Ленинградская область, Приозерский р-н, пос. Починок, ул. Брусничка, д.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9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2018-04-20 10:01:16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9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294210.00</w:t>
            </w:r>
          </w:p>
        </w:tc>
      </w:tr>
      <w:tr w:rsidR="00D34C9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C9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"КОМПАНИЯ "СПЕЦСТРОЙ"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Крым, г. Симферополь, ул. Севастопольская, д. 14, оф. 403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9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2018-04-20 10:05:43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9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308220.00</w:t>
            </w:r>
          </w:p>
        </w:tc>
      </w:tr>
    </w:tbl>
    <w:p w:rsidR="00D34C97" w:rsidRDefault="00D34C97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D34C97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D34C97" w:rsidTr="00B64E06">
        <w:tc>
          <w:tcPr>
            <w:tcW w:w="3195" w:type="dxa"/>
          </w:tcPr>
          <w:p w:rsidR="00D34C9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D34C97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D34C9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34C97" w:rsidTr="00B64E06">
        <w:tc>
          <w:tcPr>
            <w:tcW w:w="3195" w:type="dxa"/>
          </w:tcPr>
          <w:p w:rsidR="00D34C97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Чуясов Андрей Владимирович</w:t>
            </w:r>
          </w:p>
        </w:tc>
        <w:tc>
          <w:tcPr>
            <w:tcW w:w="3595" w:type="dxa"/>
          </w:tcPr>
          <w:p w:rsidR="00D34C97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188769, Ленинградская область, Приозерский р-н, пос. Починок, ул. Брусничка, д. 45</w:t>
            </w:r>
          </w:p>
        </w:tc>
        <w:tc>
          <w:tcPr>
            <w:tcW w:w="2991" w:type="dxa"/>
          </w:tcPr>
          <w:p w:rsidR="00D34C97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294210.00</w:t>
            </w:r>
          </w:p>
        </w:tc>
      </w:tr>
    </w:tbl>
    <w:p w:rsidR="00D34C97" w:rsidRDefault="00D34C97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D34C97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D34C97" w:rsidTr="00B64E06">
        <w:tc>
          <w:tcPr>
            <w:tcW w:w="3108" w:type="dxa"/>
          </w:tcPr>
          <w:p w:rsidR="00D34C9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D34C9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D34C9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34C97" w:rsidTr="00B64E06">
        <w:tc>
          <w:tcPr>
            <w:tcW w:w="3108" w:type="dxa"/>
          </w:tcPr>
          <w:p w:rsidR="00D34C97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"КОМПАНИЯ "СПЕЦСТРОЙ"</w:t>
            </w:r>
          </w:p>
        </w:tc>
        <w:tc>
          <w:tcPr>
            <w:tcW w:w="3988" w:type="dxa"/>
          </w:tcPr>
          <w:p w:rsidR="00D34C97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Крым, г. Симферополь, ул. Севастопольская, д. 14, оф. 403</w:t>
            </w:r>
          </w:p>
        </w:tc>
        <w:tc>
          <w:tcPr>
            <w:tcW w:w="2685" w:type="dxa"/>
          </w:tcPr>
          <w:p w:rsidR="00D34C97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308220.00</w:t>
            </w:r>
          </w:p>
        </w:tc>
      </w:tr>
    </w:tbl>
    <w:p w:rsidR="00D34C97" w:rsidRDefault="00D34C97" w:rsidP="00DA2F65">
      <w:pPr>
        <w:spacing w:after="0" w:line="240" w:lineRule="auto"/>
      </w:pPr>
    </w:p>
    <w:sectPr w:rsidR="00D34C9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F72" w:rsidRDefault="00552F72" w:rsidP="00ED7965">
      <w:pPr>
        <w:spacing w:after="0" w:line="240" w:lineRule="auto"/>
      </w:pPr>
      <w:r>
        <w:separator/>
      </w:r>
    </w:p>
  </w:endnote>
  <w:endnote w:type="continuationSeparator" w:id="1">
    <w:p w:rsidR="00552F72" w:rsidRDefault="00552F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C97" w:rsidRDefault="00D34C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C97" w:rsidRDefault="00D34C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C97" w:rsidRDefault="00D34C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F72" w:rsidRDefault="00552F72" w:rsidP="00ED7965">
      <w:pPr>
        <w:spacing w:after="0" w:line="240" w:lineRule="auto"/>
      </w:pPr>
      <w:r>
        <w:separator/>
      </w:r>
    </w:p>
  </w:footnote>
  <w:footnote w:type="continuationSeparator" w:id="1">
    <w:p w:rsidR="00552F72" w:rsidRDefault="00552F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C97" w:rsidRDefault="00D34C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C97" w:rsidRDefault="00D34C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C97" w:rsidRDefault="00D34C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8715A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2F72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34C97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axY6UWsAHl6CpX0xXp/D49Y18P2TMtCqkVlxRp9WOcc=</DigestValue>
    </Reference>
    <Reference URI="#idOfficeObject" Type="http://www.w3.org/2000/09/xmldsig#Object">
      <DigestMethod Algorithm="http://www.w3.org/2001/04/xmldsig-more#gostr3411"/>
      <DigestValue>3x34SIvYXvik4zXOU+9IIfJ3rL/AAfICb4TUx5DvJys=</DigestValue>
    </Reference>
  </SignedInfo>
  <SignatureValue>
    oylEC7iMiIh1OrMdmaRhKeiB3qxNSEGnhH4bewTFuY7dtQqZAk1o7HIh9Ibj6+j6vnDWbp0B
    YXSggCOdugdiAQ==
  </SignatureValue>
  <KeyInfo>
    <X509Data>
      <X509Certificate>
          MIIL0DCCC3+gAwIBAgIQb5C46fJCN4jnEYRHRVtCUTAIBgYqhQMCAgMwggFiMSIwIAYJKoZI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gDESMBAGA1UEAwwJVEVOU09SQ0E1MB4XDTE3MDYwMjExMDIxOFoXDTE4MDYwMjExMTIxOFow
          ggI1MTAwLgYDVQQJDCfRg9C7LtCR0L7Qu9GM0YjQtdCy0LjRgdGC0YHQutCw0Y8sIDcvMTAx
          KTAnBgNVBAgMIDkxINCg0LXRgdC/0YPQsdC70LjQutCwINCa0YDRi9C8MSIwIAYDVQQHDBnQ
          sy7QodC40LzRhNC10YDQvtC/0L7Qu9GMMQswCQYDVQQGEwJSVTEsMCoGA1UEKgwj0JXQstCz
          0LXQvdC40Lkg0JLQuNGC0LDQu9GM0LXQstC40YcxGzAZBgNVBAQMEtCY0LLQsNC90YfQtdC9
          0LrQvjE/MD0GA1UEAww20JjQstCw0L3Rh9C10L3QutC+INCV0LLQs9C10L3QuNC5INCS0LjR
          gtCw0LvRjNC10LLQuNGHMRkwFwYDVQQMDBDQlNCY0KDQldCa0KLQntCgMQowCAYDVQQLDAEw
          MUEwPwYDVQQKDDjQntCe0J4gItCY0J3QndCe0JLQkNCm0JjQntCd0J3Qq9CVINCi0JXQpdCd
          0J7Qm9Ce0JPQmNCYIjE+MDwGCSqGSIb3DQEJAgwvSU5OPTkxMDIwMDA2MzAvS1BQPTkxMDIw
          MTAwMS9PR1JOPTExNDkxMDIwMDAzNzYxITAfBgkqhkiG9w0BCQEWEmluZm9AZGVqdXJlLm9u
          bGluZTEaMBgGCCqFAwOBAwEBEgwwMDkxMDIwMDA2MzAxFjAUBgUqhQNkAxILMTgyMTU2MjI4
          NTkxGDAWBgUqhQNkARINMTE0OTEwMjAwMDM3NjBjMBwGBiqFAwICEzASBgcqhQMCAiQABgcq
          hQMCAh4BA0MABEALtF0G5cy36adspy73UKiqloa5Vrj/CCnz2PsDuSi4HAFvlgKE1iUdF4dB
          CqSeIcrLW9kLKUgxebtQ8Ryny3o9o4IHNjCCBzIwDgYDVR0PAQH/BAQDAgTwMIIBRgYDVR0l
          BIIBPTCCATkGByqFAwICIhkGByqFAwICIhoGByqFAwICIgYGBiqFAwIXAwYIKoUDAkABAQEG
          CCqFAwOBHQINBggqhQMDKQEDBAYIKoUDAzoCAQsGCSqFAwM/AQECBAYIKoUDAwhkARMGCCqF
          AwMIZAEqBgYqhQMDWRgGBiqFAwNdDwYHKoUDBQMSAQYHKoUDBQMSAgYHKoUDBQMoAQYHKoUD
          BQMwAQYHKoUDBQVCAQYHKoUDBgMBAQYIKoUDBgMBAgEGCCqFAwYDAQMBBggqhQMGAwEEAQYI
          KoUDBgMBBAIGCCqFAwYDAQQDBgcqhQMGJQEBBgYqhQMGKAEGCCqFAwYpAQEBBggqhQMGKgUF
          BQYIKoUDBiwBAQEGCCqFAwYtAQEBBggqhQMHAhUBAgYIKwYBBQUHAwIGCCsGAQUFBwMEMB0G
          A1UdIAQWMBQwCAYGKoUDZHEBMAgGBiqFA2RxAjAhBgUqhQNkbwQYDBbQmtGA0LjQv9GC0L7Q
          n9GA0L4gQ1NQMIIBXAYDVR0jBIIBUzCCAU+AFDaQFwiUrIPbMYV6Jvq1pup3CsDxoYIBKaSC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BgNVBAMMEtCj0KYgMSDQmNChINCT0KPQpoIKdCUkVQADAAAH6TAdBgNVHQ4EFgQUQ12zkhCH
          5+xsH9AW1dWa2Yxm1qwwKwYDVR0QBCQwIoAPMjAxNzA2MDIxMTAyMThagQ8yMDE4MDYwMjEx
          MDIxOFowggEpBgUqhQNkcASCAR4wggEaDCHQn9CQ0JrQnCAi0JrRgNC40L/RgtC+0J/RgNC+
          IEhTTSIMUyLQo9C00L7RgdGC0L7QstC10YDRj9GO0YnQuNC5INGG0LXQvdGC0YAgItCa0YDQ
          uNC/0YLQvtCf0YDQviDQo9CmIiDQstC10YDRgdC40LggMi4wDE/QodC10YDRgtC40YTQuNC6
          0LDRgiDRgdC+0L7RgtCy0LXRgtGB0YLQstC40Y8g4oSWINCh0KQvMTI0LTI1NjUg0L7RgiAy
          MC4wMy4yMDE1DE/QodC10YDRgtC40YTQuNC60LDRgiDRgdC+0L7RgtCy0LXRgtGB0YLQstC4
          0Y8g4oSWINCh0KQvMTI4LTI5ODMg0L7RgiAxOC4xMS4yMDE2MIIBGgYDVR0fBIIBETCCAQ0w
          J6AloCOGIWh0dHA6Ly90ZW5zb3IucnUvY2EvdGVuc29yY2E1LmNybDA+oDygOoY4aHR0cDov
          L3RheDQudGVuc29yLnJ1L3RlbnNvcmNhNS9jZXJ0ZW5yb2xsL3RlbnNvcmNhNS5jcmwwNKAy
          oDCGLmh0dHA6Ly9jcmwudGVuc29yLnJ1L3RheDQvY2EvY3JsL3RlbnNvcmNhNS5jcmwwNaAz
          oDGGL2h0dHA6Ly9jcmwyLnRlbnNvci5ydS90YXg0L2NhL2NybC90ZW5zb3JjYTUuY3JsMDWg
          M6Axhi9odHRwOi8vY3JsMy50ZW5zb3IucnUvdGF4NC9jYS9jcmwvdGVuc29yY2E1LmNybDCC
          AZsGCCsGAQUFBwEBBIIBjTCCAYkwOQYIKwYBBQUHMAGGLWh0dHA6Ly90YXg0LnRlbnNvci5y
          dS9vY3NwLXRlbnNvcmNhNS9vY3NwLnNyZjBEBggrBgEFBQcwAoY4aHR0cDovL3RheDQudGVu
          c29yLnJ1L3RlbnNvcmNhNS9jZXJ0ZW5yb2xsL3RlbnNvcmNhNS5jcnQwLQYIKwYBBQUHMAKG
          IWh0dHA6Ly90ZW5zb3IucnUvY2EvdGVuc29yY2E1LmNydDA2BggrBgEFBQcwAoYqaHR0cDov
          L2NybC50ZW5zb3IucnUvdGF4NC9jYS90ZW5zb3JjYTUuY3J0MDcGCCsGAQUFBzAChitodHRw
          Oi8vY3JsMi50ZW5zb3IucnUvdGF4NC9jYS90ZW5zb3JjYTUuY3J0MDcGCCsGAQUFBzAChito
          dHRwOi8vY3JsMy50ZW5zb3IucnUvdGF4NC9jYS90ZW5zb3JjYTUuY3J0MC0GCCsGAQUFBzAC
          hiFodHRwOi8vdGF4NC50ZW5zb3IucnUvdHNwL3RzcC5zcmYwCAYGKoUDAgIDA0EAw3J5+Jcz
          gu2rxD++BEFrL2mFdKZD2uvyfQftlWxie4DfL80C2KctHt72bV8tayYVKYEpH68xNW9tGgFz
          KcPrwA==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+OansDOvx5oMWqpz/vBz/6CqJog=</DigestValue>
      </Reference>
      <Reference URI="/word/endnotes.xml?ContentType=application/vnd.openxmlformats-officedocument.wordprocessingml.endnotes+xml">
        <DigestMethod Algorithm="http://www.w3.org/2000/09/xmldsig#sha1"/>
        <DigestValue>CqB03yKExC9/5T/joMU0oYbV2Ug=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rTvJ3Zsjt+WXQ1KuIJGqvsbzLAI=</DigestValue>
      </Reference>
      <Reference URI="/word/footer2.xml?ContentType=application/vnd.openxmlformats-officedocument.wordprocessingml.footer+xml">
        <DigestMethod Algorithm="http://www.w3.org/2000/09/xmldsig#sha1"/>
        <DigestValue>rTvJ3Zsjt+WXQ1KuIJGqvsbzLAI=</DigestValue>
      </Reference>
      <Reference URI="/word/footer3.xml?ContentType=application/vnd.openxmlformats-officedocument.wordprocessingml.footer+xml">
        <DigestMethod Algorithm="http://www.w3.org/2000/09/xmldsig#sha1"/>
        <DigestValue>rTvJ3Zsjt+WXQ1KuIJGqvsbzLAI=</DigestValue>
      </Reference>
      <Reference URI="/word/footnotes.xml?ContentType=application/vnd.openxmlformats-officedocument.wordprocessingml.footnotes+xml">
        <DigestMethod Algorithm="http://www.w3.org/2000/09/xmldsig#sha1"/>
        <DigestValue>X2R9VNsV2m+1j5Fcec8+noxx1ys=</DigestValue>
      </Reference>
      <Reference URI="/word/header1.xml?ContentType=application/vnd.openxmlformats-officedocument.wordprocessingml.header+xml">
        <DigestMethod Algorithm="http://www.w3.org/2000/09/xmldsig#sha1"/>
        <DigestValue>bQt/yTzElaR9n8pGUaqbbCwmBgo=</DigestValue>
      </Reference>
      <Reference URI="/word/header2.xml?ContentType=application/vnd.openxmlformats-officedocument.wordprocessingml.header+xml">
        <DigestMethod Algorithm="http://www.w3.org/2000/09/xmldsig#sha1"/>
        <DigestValue>grU1XSfdcbhHZyVDujoJKDDucaE=</DigestValue>
      </Reference>
      <Reference URI="/word/header3.xml?ContentType=application/vnd.openxmlformats-officedocument.wordprocessingml.header+xml">
        <DigestMethod Algorithm="http://www.w3.org/2000/09/xmldsig#sha1"/>
        <DigestValue>6ExVNj7A2LX/dxQ/p1lshmOybfI=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gQneDbrJKW5vPpPZImV2nvJvmoI=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2018-04-20T08:40:32Z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cp:lastPrinted>2018-01-18T03:43:00Z</cp:lastPrinted>
  <dcterms:created xsi:type="dcterms:W3CDTF">2017-09-19T05:44:00Z</dcterms:created>
  <dcterms:modified xsi:type="dcterms:W3CDTF">2018-04-20T08:32:00Z</dcterms:modified>
</cp:coreProperties>
</file>