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25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0253" w:rsidRDefault="00A90253" w:rsidP="00ED7965">
      <w:pPr>
        <w:ind w:left="142"/>
        <w:rPr>
          <w:rFonts w:ascii="Times New Roman" w:hAnsi="Times New Roman"/>
        </w:rPr>
      </w:pPr>
    </w:p>
    <w:p w:rsidR="00A90253" w:rsidRDefault="00A90253" w:rsidP="00ED7965">
      <w:pPr>
        <w:ind w:left="142"/>
        <w:rPr>
          <w:rFonts w:ascii="Times New Roman" w:hAnsi="Times New Roman"/>
        </w:rPr>
      </w:pPr>
    </w:p>
    <w:p w:rsidR="00A90253" w:rsidRDefault="00A90253" w:rsidP="00ED7965">
      <w:pPr>
        <w:ind w:left="142"/>
        <w:rPr>
          <w:rFonts w:ascii="Times New Roman" w:hAnsi="Times New Roman"/>
        </w:rPr>
      </w:pPr>
    </w:p>
    <w:p w:rsidR="00A9025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9025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9025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90253" w:rsidRDefault="00A9025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9025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№СТП-2329/4</w:t>
      </w:r>
    </w:p>
    <w:p w:rsidR="00A9025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9025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9025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71FCE">
        <w:rPr>
          <w:rFonts w:ascii="Times New Roman" w:hAnsi="Times New Roman"/>
          <w:b/>
          <w:sz w:val="26"/>
          <w:szCs w:val="26"/>
          <w:lang w:val="en-US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90253" w:rsidRDefault="00A9025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9025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9025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9025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9025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9025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90253" w:rsidRDefault="00A9025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9025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90253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90253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9025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5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53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Силосный корпус мучнистого сырья (лит.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Е), 508,7 кв. м., 1985 г., начальная цена 157500.00</w:t>
            </w:r>
          </w:p>
        </w:tc>
      </w:tr>
    </w:tbl>
    <w:p w:rsidR="00A90253" w:rsidRDefault="00A9025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9025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90253" w:rsidRDefault="00A9025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90253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9025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90253" w:rsidRDefault="00A9025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9025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9025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</w:t>
      </w:r>
      <w:r w:rsidRPr="00E95546">
        <w:rPr>
          <w:rFonts w:ascii="Times New Roman" w:hAnsi="Times New Roman"/>
          <w:sz w:val="24"/>
          <w:szCs w:val="24"/>
        </w:rPr>
        <w:t xml:space="preserve">цене имущества должника </w:t>
      </w:r>
      <w:r w:rsidRPr="00E95546">
        <w:rPr>
          <w:rFonts w:ascii="Times New Roman" w:hAnsi="Times New Roman"/>
          <w:b/>
          <w:sz w:val="24"/>
          <w:szCs w:val="24"/>
        </w:rPr>
        <w:t>Обществ</w:t>
      </w:r>
      <w:r w:rsidR="00D71FCE" w:rsidRPr="00D71FCE">
        <w:rPr>
          <w:rFonts w:ascii="Times New Roman" w:hAnsi="Times New Roman"/>
          <w:b/>
          <w:sz w:val="24"/>
          <w:szCs w:val="24"/>
        </w:rPr>
        <w:t>а</w:t>
      </w:r>
      <w:r w:rsidRPr="00E95546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E95546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E95546">
        <w:rPr>
          <w:rFonts w:ascii="Times New Roman" w:hAnsi="Times New Roman"/>
          <w:b/>
          <w:sz w:val="24"/>
          <w:szCs w:val="24"/>
        </w:rPr>
        <w:t xml:space="preserve">» </w:t>
      </w:r>
      <w:r w:rsidRPr="00E95546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90253" w:rsidRDefault="00A9025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9025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606" w:rsidRDefault="00641606" w:rsidP="00ED7965">
      <w:pPr>
        <w:spacing w:after="0" w:line="240" w:lineRule="auto"/>
      </w:pPr>
      <w:r>
        <w:separator/>
      </w:r>
    </w:p>
  </w:endnote>
  <w:endnote w:type="continuationSeparator" w:id="0">
    <w:p w:rsidR="00641606" w:rsidRDefault="006416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53" w:rsidRDefault="00A902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53" w:rsidRDefault="00A902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53" w:rsidRDefault="00A902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606" w:rsidRDefault="00641606" w:rsidP="00ED7965">
      <w:pPr>
        <w:spacing w:after="0" w:line="240" w:lineRule="auto"/>
      </w:pPr>
      <w:r>
        <w:separator/>
      </w:r>
    </w:p>
  </w:footnote>
  <w:footnote w:type="continuationSeparator" w:id="0">
    <w:p w:rsidR="00641606" w:rsidRDefault="006416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53" w:rsidRDefault="00D71F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53" w:rsidRDefault="00D71F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253" w:rsidRDefault="00D71F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160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0253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1FCE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95546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5+GVPbvKqWwluriyH5cYgiCq9SCqHLMsSCNleyJE03g=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OlBeESZspByB/ZXK9oLcI0FTfq21+Jh/lDJlKX/d+a0=</DigestValue>
    </Reference>
  </SignedInfo>
  <SignatureValue>CQ2tVABtOKeYA5TPWgcep7vmkSygZRCVYf4GfDnBJyXoXbvCEf9ibKiVv3I8e1q1
Q4GDKjIlT+pEbgRhXYnjTw==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OICNLYsY9Wtho9xhK8OmLL6Ww0w=</DigestValue>
      </Reference>
      <Reference URI="/word/endnotes.xml?ContentType=application/vnd.openxmlformats-officedocument.wordprocessingml.endnotes+xml">
        <DigestMethod Algorithm="http://www.w3.org/2000/09/xmldsig#sha1"/>
        <DigestValue>EYkusQBtJCpn87TMe+EogV7EEMQ=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wbMXrOc7D9CAEQPR0XG2N5YJIGE=</DigestValue>
      </Reference>
      <Reference URI="/word/footer2.xml?ContentType=application/vnd.openxmlformats-officedocument.wordprocessingml.footer+xml">
        <DigestMethod Algorithm="http://www.w3.org/2000/09/xmldsig#sha1"/>
        <DigestValue>wbMXrOc7D9CAEQPR0XG2N5YJIGE=</DigestValue>
      </Reference>
      <Reference URI="/word/footer3.xml?ContentType=application/vnd.openxmlformats-officedocument.wordprocessingml.footer+xml">
        <DigestMethod Algorithm="http://www.w3.org/2000/09/xmldsig#sha1"/>
        <DigestValue>wbMXrOc7D9CAEQPR0XG2N5YJIGE=</DigestValue>
      </Reference>
      <Reference URI="/word/footnotes.xml?ContentType=application/vnd.openxmlformats-officedocument.wordprocessingml.footnotes+xml">
        <DigestMethod Algorithm="http://www.w3.org/2000/09/xmldsig#sha1"/>
        <DigestValue>S5Upx1j0pyaJfjs7MNbmYU9nTrE=</DigestValue>
      </Reference>
      <Reference URI="/word/header1.xml?ContentType=application/vnd.openxmlformats-officedocument.wordprocessingml.header+xml">
        <DigestMethod Algorithm="http://www.w3.org/2000/09/xmldsig#sha1"/>
        <DigestValue>0+7nsdAmnTgf8Ws76yxVe6K2dUM=</DigestValue>
      </Reference>
      <Reference URI="/word/header2.xml?ContentType=application/vnd.openxmlformats-officedocument.wordprocessingml.header+xml">
        <DigestMethod Algorithm="http://www.w3.org/2000/09/xmldsig#sha1"/>
        <DigestValue>N8oXLDQrRbtiaAk5M6y3DROPjgE=</DigestValue>
      </Reference>
      <Reference URI="/word/header3.xml?ContentType=application/vnd.openxmlformats-officedocument.wordprocessingml.header+xml">
        <DigestMethod Algorithm="http://www.w3.org/2000/09/xmldsig#sha1"/>
        <DigestValue>UOX3F7YSj4YGGi1RTlRVzishFQs=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SsGEuyDsOi9Uomtr7bira6AzQSs=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2017-10-25T04:42:30Z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FD448-B006-4F96-B232-BCAC1B7EF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2017-10-25T04:42:00Z</dcterms:modified>
</cp:coreProperties>
</file>