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5D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5DF" w:rsidRDefault="003915DF" w:rsidP="00ED7965">
      <w:pPr>
        <w:ind w:left="142"/>
        <w:rPr>
          <w:rFonts w:ascii="Times New Roman" w:hAnsi="Times New Roman"/>
        </w:rPr>
      </w:pPr>
    </w:p>
    <w:p w:rsidR="003915DF" w:rsidRDefault="003915DF" w:rsidP="00ED7965">
      <w:pPr>
        <w:ind w:left="142"/>
        <w:rPr>
          <w:rFonts w:ascii="Times New Roman" w:hAnsi="Times New Roman"/>
        </w:rPr>
      </w:pPr>
    </w:p>
    <w:p w:rsidR="003915DF" w:rsidRDefault="003915DF" w:rsidP="00ED7965">
      <w:pPr>
        <w:ind w:left="142"/>
        <w:rPr>
          <w:rFonts w:ascii="Times New Roman" w:hAnsi="Times New Roman"/>
        </w:rPr>
      </w:pPr>
    </w:p>
    <w:p w:rsidR="003915DF" w:rsidRDefault="003915D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15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15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15D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№СТП-2162/5</w:t>
      </w:r>
    </w:p>
    <w:p w:rsidR="003915DF" w:rsidRDefault="003915D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15D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01.10.2017</w:t>
      </w:r>
    </w:p>
    <w:p w:rsidR="003915DF" w:rsidRDefault="003915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15D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</w:t>
      </w:r>
      <w:r w:rsidR="003E1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"Ивдельский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№СТП-2162/5,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16.06.2017,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15DF" w:rsidRDefault="003915D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15D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2017-08-03 00:00:00 (время московское) до 2017-10-01 23:59:00 (время московское) по лоту:</w:t>
      </w:r>
    </w:p>
    <w:p w:rsidR="003915DF" w:rsidRDefault="003915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15D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15D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15D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15DF" w:rsidTr="00BA0078">
        <w:tc>
          <w:tcPr>
            <w:tcW w:w="2996" w:type="dxa"/>
            <w:vAlign w:val="center"/>
          </w:tcPr>
          <w:p w:rsidR="003915DF" w:rsidRDefault="001B12BC" w:rsidP="003E1FA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3915DF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Машина трелевочная </w:t>
            </w:r>
            <w:proofErr w:type="spellStart"/>
            <w:r>
              <w:rPr>
                <w:rFonts w:ascii="Times New Roman" w:hAnsi="Times New Roman"/>
              </w:rPr>
              <w:t>чокерная</w:t>
            </w:r>
            <w:proofErr w:type="spellEnd"/>
            <w:r>
              <w:rPr>
                <w:rFonts w:ascii="Times New Roman" w:hAnsi="Times New Roman"/>
              </w:rPr>
              <w:t xml:space="preserve">, заводской номер № 6168, в комплектации – ТТ-4М, 2004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.¸ количество: 1 шт., начальная цена продажи: 36 000,00 руб. </w:t>
            </w:r>
          </w:p>
        </w:tc>
      </w:tr>
    </w:tbl>
    <w:p w:rsidR="003915DF" w:rsidRDefault="003915D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15D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№СТП-2162/5 по лоту №5 не поступили. </w:t>
      </w:r>
    </w:p>
    <w:p w:rsidR="003915DF" w:rsidRDefault="003915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15DF" w:rsidRDefault="003915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15D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Дрожащих О.С.</w:t>
      </w:r>
    </w:p>
    <w:p w:rsidR="003915DF" w:rsidRDefault="003915DF" w:rsidP="005C56AE">
      <w:pPr>
        <w:rPr>
          <w:rFonts w:ascii="Times New Roman" w:hAnsi="Times New Roman"/>
        </w:rPr>
      </w:pPr>
    </w:p>
    <w:p w:rsidR="003915DF" w:rsidRDefault="003915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15D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3915D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3915DF" w:rsidRDefault="003915DF" w:rsidP="00455D60">
      <w:pPr>
        <w:ind w:left="142"/>
        <w:rPr>
          <w:rFonts w:ascii="Times New Roman" w:hAnsi="Times New Roman"/>
        </w:rPr>
      </w:pPr>
    </w:p>
    <w:p w:rsidR="003915D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915DF" w:rsidRDefault="003915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15D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915DF" w:rsidRDefault="003915DF" w:rsidP="00455D60">
      <w:pPr>
        <w:ind w:left="142"/>
        <w:rPr>
          <w:rFonts w:ascii="Times New Roman" w:hAnsi="Times New Roman"/>
        </w:rPr>
      </w:pPr>
    </w:p>
    <w:p w:rsidR="003915DF" w:rsidRDefault="003915D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15D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915DF" w:rsidRDefault="003915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15D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915DF" w:rsidRDefault="003915DF" w:rsidP="00ED7965">
      <w:pPr>
        <w:ind w:left="142"/>
        <w:rPr>
          <w:rFonts w:ascii="Times New Roman" w:hAnsi="Times New Roman"/>
        </w:rPr>
      </w:pPr>
    </w:p>
    <w:sectPr w:rsidR="003915D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175" w:rsidRDefault="00991175" w:rsidP="00ED7965">
      <w:pPr>
        <w:spacing w:after="0" w:line="240" w:lineRule="auto"/>
      </w:pPr>
      <w:r>
        <w:separator/>
      </w:r>
    </w:p>
  </w:endnote>
  <w:endnote w:type="continuationSeparator" w:id="0">
    <w:p w:rsidR="00991175" w:rsidRDefault="009911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5DF" w:rsidRDefault="003915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5DF" w:rsidRDefault="003915D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5DF" w:rsidRDefault="003915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175" w:rsidRDefault="00991175" w:rsidP="00ED7965">
      <w:pPr>
        <w:spacing w:after="0" w:line="240" w:lineRule="auto"/>
      </w:pPr>
      <w:r>
        <w:separator/>
      </w:r>
    </w:p>
  </w:footnote>
  <w:footnote w:type="continuationSeparator" w:id="0">
    <w:p w:rsidR="00991175" w:rsidRDefault="009911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5DF" w:rsidRDefault="00642A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5DF" w:rsidRDefault="00642A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5DF" w:rsidRDefault="00642A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15DF"/>
    <w:rsid w:val="003B3F29"/>
    <w:rsid w:val="003C34F7"/>
    <w:rsid w:val="003D0290"/>
    <w:rsid w:val="003D6A04"/>
    <w:rsid w:val="003D77F9"/>
    <w:rsid w:val="003E1FA0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A2C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1175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72866E2-B4CC-4312-BB2B-16156E36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nJhElyPEsxk5EG46kOuK7D2NTWZYh2pK34K4UPMmGS4=</DigestValue>
    </Reference>
    <Reference Type="http://www.w3.org/2000/09/xmldsig#Object" URI="#idOfficeObject">
      <DigestMethod Algorithm="urn:ietf:params:xml:ns:cpxmlsec:algorithms:gostr3411"/>
      <DigestValue>lJeAEH6Ahj1SqZ/WwC0hUnqehKoqg3vx9d3Kyp576AY=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sBRsk+imTq7WCEKaACjwyA01jXbY5ZSZdVyqzglaY5w=</DigestValue>
    </Reference>
  </SignedInfo>
  <SignatureValue>AahNGciMgwLIck4Vtv+kGob8YcEwE8GQXA0TcDyixFsRuk/i6VmNbqSFiintf/Ru
O0Z16BNr78x0lCNsjNpdSw==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VXpsyFJv7qlDXicL5sXWYcwJl2o=</DigestValue>
      </Reference>
      <Reference URI="/word/endnotes.xml?ContentType=application/vnd.openxmlformats-officedocument.wordprocessingml.endnotes+xml">
        <DigestMethod Algorithm="http://www.w3.org/2000/09/xmldsig#sha1"/>
        <DigestValue>scU8vJ8KXoBE51Bczh+PsyEmYnE=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hhhBHf15tw5dBP4wCGram38K2V0=</DigestValue>
      </Reference>
      <Reference URI="/word/footer2.xml?ContentType=application/vnd.openxmlformats-officedocument.wordprocessingml.footer+xml">
        <DigestMethod Algorithm="http://www.w3.org/2000/09/xmldsig#sha1"/>
        <DigestValue>hhhBHf15tw5dBP4wCGram38K2V0=</DigestValue>
      </Reference>
      <Reference URI="/word/footer3.xml?ContentType=application/vnd.openxmlformats-officedocument.wordprocessingml.footer+xml">
        <DigestMethod Algorithm="http://www.w3.org/2000/09/xmldsig#sha1"/>
        <DigestValue>hhhBHf15tw5dBP4wCGram38K2V0=</DigestValue>
      </Reference>
      <Reference URI="/word/footnotes.xml?ContentType=application/vnd.openxmlformats-officedocument.wordprocessingml.footnotes+xml">
        <DigestMethod Algorithm="http://www.w3.org/2000/09/xmldsig#sha1"/>
        <DigestValue>cqRtXxKgGhkOw5KiuWkugIfuEs8=</DigestValue>
      </Reference>
      <Reference URI="/word/header1.xml?ContentType=application/vnd.openxmlformats-officedocument.wordprocessingml.header+xml">
        <DigestMethod Algorithm="http://www.w3.org/2000/09/xmldsig#sha1"/>
        <DigestValue>9ocrxZveSgFcGYaXT62vw529vw8=</DigestValue>
      </Reference>
      <Reference URI="/word/header2.xml?ContentType=application/vnd.openxmlformats-officedocument.wordprocessingml.header+xml">
        <DigestMethod Algorithm="http://www.w3.org/2000/09/xmldsig#sha1"/>
        <DigestValue>YxwROphJedLiL4nvL9cBsdc2mV0=</DigestValue>
      </Reference>
      <Reference URI="/word/header3.xml?ContentType=application/vnd.openxmlformats-officedocument.wordprocessingml.header+xml">
        <DigestMethod Algorithm="http://www.w3.org/2000/09/xmldsig#sha1"/>
        <DigestValue>B7A7aFEKZUL4m3LqGvo1E+Mnwf4=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AN50oeM3aAQ+tbISvI39V4vxygY=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2017-10-02T05:13:08Z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участников торгов лот № 5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2017-10-02T05:13:08Z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участников торгов лот № 5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AF986-D056-4B20-9A66-18B515E8D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Олег Дрожащих</cp:lastModifiedBy>
  <cp:revision>2</cp:revision>
  <dcterms:created xsi:type="dcterms:W3CDTF">2017-10-02T04:53:00Z</dcterms:created>
  <dcterms:modified xsi:type="dcterms:W3CDTF">2017-10-02T04:53:00Z</dcterms:modified>
</cp:coreProperties>
</file>