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E48" w:rsidRPr="00EA6E48" w:rsidRDefault="00EA6E48" w:rsidP="00EA6E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EA6E48" w:rsidRPr="00EA6E48" w:rsidRDefault="00EA6E48" w:rsidP="00EA6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КУПЛИ-ПРОДАЖИ</w:t>
      </w:r>
    </w:p>
    <w:p w:rsidR="00EA6E48" w:rsidRDefault="00EA6E48" w:rsidP="00EA6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(в рамках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повторных </w:t>
      </w: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торгов в электронной форме по продаже имущества </w:t>
      </w:r>
      <w:proofErr w:type="gramEnd"/>
    </w:p>
    <w:p w:rsidR="00EA6E48" w:rsidRPr="00EA6E48" w:rsidRDefault="00EA6E48" w:rsidP="00EA6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«Омск-Полимер»,</w:t>
      </w:r>
    </w:p>
    <w:p w:rsidR="00EA6E48" w:rsidRPr="00EA6E48" w:rsidRDefault="00EA6E48" w:rsidP="00EA6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назначенных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14.12.2011г.</w:t>
      </w:r>
      <w:bookmarkStart w:id="0" w:name="_GoBack"/>
      <w:bookmarkEnd w:id="0"/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Pr="00EA6E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www</w:t>
      </w:r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EA6E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sibtoptrade</w:t>
      </w:r>
      <w:proofErr w:type="spellEnd"/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EA6E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  <w:r w:rsidRPr="00EA6E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EA6E48" w:rsidRPr="00EA6E48" w:rsidRDefault="00EA6E48" w:rsidP="00EA6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10"/>
        <w:gridCol w:w="5211"/>
      </w:tblGrid>
      <w:tr w:rsidR="00EA6E48" w:rsidRPr="00EA6E48" w:rsidTr="00DB3E44">
        <w:tc>
          <w:tcPr>
            <w:tcW w:w="5210" w:type="dxa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</w:t>
            </w:r>
            <w:proofErr w:type="spell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</w:p>
        </w:tc>
        <w:tc>
          <w:tcPr>
            <w:tcW w:w="5211" w:type="dxa"/>
          </w:tcPr>
          <w:p w:rsidR="00EA6E48" w:rsidRPr="00EA6E48" w:rsidRDefault="00EA6E48" w:rsidP="00EA6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 2011 года</w:t>
            </w:r>
          </w:p>
        </w:tc>
      </w:tr>
    </w:tbl>
    <w:p w:rsidR="00EA6E48" w:rsidRPr="00EA6E48" w:rsidRDefault="00EA6E48" w:rsidP="00EA6E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E48" w:rsidRPr="00EA6E48" w:rsidRDefault="00EA6E48" w:rsidP="00EA6E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ООО «Омск-Полимер», именуемое в дальнейшем «ПРОДАВЕЦ», в лице конкурсного управляющего </w:t>
      </w:r>
      <w:proofErr w:type="spellStart"/>
      <w:r w:rsidRPr="00EA6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Битенбаева</w:t>
      </w:r>
      <w:proofErr w:type="spellEnd"/>
      <w:r w:rsidRPr="00EA6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М.К., действующего на основании решения Арбитражного суда Омской области от 30.11.2010 г. по делу №А46-6036/2010, с одной стороны, и </w:t>
      </w:r>
    </w:p>
    <w:p w:rsidR="00EA6E48" w:rsidRPr="00EA6E48" w:rsidRDefault="00EA6E48" w:rsidP="00EA6E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«ПОКУПАТЕЛЬ» – ______________________________________________________________ ____________________________________________________________________________________, с другой стороны, именуемые в дальнейшем «СТОРОНЫ», руководствуясь законодательством Российской Федерации, заключили настоящий договор о нижеследующем:</w:t>
      </w:r>
    </w:p>
    <w:p w:rsidR="00EA6E48" w:rsidRPr="00EA6E48" w:rsidRDefault="00EA6E48" w:rsidP="00EA6E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6E48" w:rsidRPr="00EA6E48" w:rsidRDefault="00EA6E48" w:rsidP="00EA6E4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ПРОДАВЕЦ обязуется передать в собственность, а ПОКУПАТЕЛЬ принять и оплатить следующее имущество (далее также – «ИМУЩЕСТВО»):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418"/>
        <w:gridCol w:w="1134"/>
        <w:gridCol w:w="1842"/>
      </w:tblGrid>
      <w:tr w:rsidR="00EA6E48" w:rsidRPr="00EA6E48" w:rsidTr="00DB3E44">
        <w:tc>
          <w:tcPr>
            <w:tcW w:w="675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идентифицирующие признаки имущества (состав, характеристики, описание)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продажи (без НДС), руб.</w:t>
            </w:r>
          </w:p>
        </w:tc>
      </w:tr>
      <w:tr w:rsidR="00EA6E48" w:rsidRPr="00EA6E48" w:rsidTr="00DB3E44">
        <w:tc>
          <w:tcPr>
            <w:tcW w:w="675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E48" w:rsidRPr="00EA6E48" w:rsidTr="00DB3E44">
        <w:tc>
          <w:tcPr>
            <w:tcW w:w="675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245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E48" w:rsidRPr="00EA6E48" w:rsidTr="00DB3E44">
        <w:tc>
          <w:tcPr>
            <w:tcW w:w="675" w:type="dxa"/>
            <w:shd w:val="clear" w:color="auto" w:fill="auto"/>
            <w:vAlign w:val="center"/>
          </w:tcPr>
          <w:p w:rsidR="00EA6E48" w:rsidRPr="00EA6E48" w:rsidRDefault="00EA6E48" w:rsidP="00EA6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EA6E48" w:rsidRPr="00EA6E48" w:rsidRDefault="00EA6E48" w:rsidP="00EA6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6E48" w:rsidRPr="00EA6E48" w:rsidRDefault="00EA6E48" w:rsidP="00EA6E4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Правами третьих лиц ИМУЩЕСТВО не обременено.  ПРОДАВЕЦ не несёт ответственности за качество ИМУЩЕСТВА, в том числе за его скрытые недостатки – ИМУЩЕСТВО передается в том состоянии, в каком фактически находится в момент передачи ПОКУПАТЕЛЮ, вне зависимости от возможности его использования по прямому назначению.</w:t>
      </w:r>
    </w:p>
    <w:p w:rsidR="00EA6E48" w:rsidRPr="00EA6E48" w:rsidRDefault="00EA6E48" w:rsidP="00EA6E4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Цена ИМУЩЕСТВА определена по итогам торгов. Внесённый ПОКУПАТЕЛЕМ задаток засчитывается в счёт оплаты ИМУЩЕСТВА. ПОКУПАТЕЛЬ обязуется </w:t>
      </w:r>
      <w:proofErr w:type="gramStart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цену ИМУЩЕСТВА</w:t>
      </w:r>
      <w:proofErr w:type="gramEnd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30 (тридцати) дней со дня подписания настоящего договора по реквизитам, указанным в настоящем договоре.</w:t>
      </w:r>
    </w:p>
    <w:p w:rsidR="00EA6E48" w:rsidRPr="00EA6E48" w:rsidRDefault="00EA6E48" w:rsidP="00EA6E4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неоплаты ИМУЩЕСТВА настоящий договор </w:t>
      </w:r>
      <w:proofErr w:type="gramStart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расторгается</w:t>
      </w:r>
      <w:proofErr w:type="gramEnd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ИМУЩЕСТВО считается непроданным. ПОКУПАТЕЛЬ в этом случае утрачивает внесённый задаток.</w:t>
      </w:r>
    </w:p>
    <w:p w:rsidR="00EA6E48" w:rsidRPr="00EA6E48" w:rsidRDefault="00EA6E48" w:rsidP="00EA6E4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Передача (вывоз) ИМУЩЕСТВА осуществляется по месту нахождения ПРОДАВЦА силами и за счёт ПОКУПАТЕЛЯ (включая демонтаж и погрузку) в течение 3 (трёх) дней </w:t>
      </w:r>
      <w:proofErr w:type="gramStart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полной оплаты цены ИМУЩЕСТВА (поступления соответствующих денежных средств на счёт ПРОДАВЦА) по акту приёма-передачи. При этом до фактического вывоза ИМУЩЕСТВА ПОКУПАТЕЛЬ обязуется осуществить рекультивацию земли (вывоз мусора, образующегося при демонтаже и погрузке) под приобретённым ИМУЩЕСТВОМ своими силами и за свой счёт.</w:t>
      </w:r>
    </w:p>
    <w:p w:rsidR="00EA6E48" w:rsidRPr="00EA6E48" w:rsidRDefault="00EA6E48" w:rsidP="00EA6E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Все споры по настоящему договору разрешаются в Арбитражном суде Омской области.</w:t>
      </w:r>
    </w:p>
    <w:p w:rsidR="00EA6E48" w:rsidRPr="00EA6E48" w:rsidRDefault="00EA6E48" w:rsidP="00EA6E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E48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Настоящий договор составлен в 2 (двух) экземплярах, по одному для каждой из СТОРОН.</w:t>
      </w:r>
    </w:p>
    <w:p w:rsidR="00EA6E48" w:rsidRPr="00EA6E48" w:rsidRDefault="00EA6E48" w:rsidP="00EA6E4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5"/>
        <w:gridCol w:w="5186"/>
      </w:tblGrid>
      <w:tr w:rsidR="00EA6E48" w:rsidRPr="00EA6E48" w:rsidTr="00DB3E44">
        <w:tc>
          <w:tcPr>
            <w:tcW w:w="5377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5378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</w:tr>
      <w:tr w:rsidR="00EA6E48" w:rsidRPr="00EA6E48" w:rsidTr="00DB3E44">
        <w:tc>
          <w:tcPr>
            <w:tcW w:w="5377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ООО «Омск-Полимер»</w:t>
            </w:r>
          </w:p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5501088887</w:t>
            </w:r>
          </w:p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644035, г"/>
              </w:smartTagPr>
              <w:r w:rsidRPr="00EA6E4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644035, </w:t>
              </w:r>
              <w:proofErr w:type="spellStart"/>
              <w:r w:rsidRPr="00EA6E4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</w:t>
              </w:r>
            </w:smartTag>
            <w:proofErr w:type="gram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Красноярский тракт, 155</w:t>
            </w:r>
          </w:p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A6E4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EA6E4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/с </w:t>
            </w: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№40702810100311000970</w:t>
            </w:r>
          </w:p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Филиале ГПБ (ОАО) в </w:t>
            </w:r>
            <w:proofErr w:type="spell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мске</w:t>
            </w:r>
            <w:proofErr w:type="spell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БИК 045279828 к/</w:t>
            </w:r>
            <w:proofErr w:type="spellStart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EA6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30101810800000000828</w:t>
            </w:r>
          </w:p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8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EA6E48" w:rsidRPr="00EA6E48" w:rsidTr="00DB3E44">
        <w:tc>
          <w:tcPr>
            <w:tcW w:w="5377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EA6E4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Конкурсный управляющий</w:t>
            </w:r>
          </w:p>
        </w:tc>
        <w:tc>
          <w:tcPr>
            <w:tcW w:w="5378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EA6E48" w:rsidRPr="00EA6E48" w:rsidTr="00DB3E44">
        <w:tc>
          <w:tcPr>
            <w:tcW w:w="5377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A6E4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М.К.Битенбаев</w:t>
            </w:r>
            <w:proofErr w:type="spellEnd"/>
          </w:p>
        </w:tc>
        <w:tc>
          <w:tcPr>
            <w:tcW w:w="5378" w:type="dxa"/>
            <w:shd w:val="clear" w:color="auto" w:fill="auto"/>
          </w:tcPr>
          <w:p w:rsidR="00EA6E48" w:rsidRPr="00EA6E48" w:rsidRDefault="00EA6E48" w:rsidP="00EA6E4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A6E48" w:rsidRPr="00EA6E48" w:rsidRDefault="00EA6E48" w:rsidP="00EA6E48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7C" w:rsidRDefault="0043257C"/>
    <w:sectPr w:rsidR="0043257C" w:rsidSect="008933AB">
      <w:pgSz w:w="11906" w:h="16838"/>
      <w:pgMar w:top="71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E48"/>
    <w:rsid w:val="0043257C"/>
    <w:rsid w:val="008E2A7C"/>
    <w:rsid w:val="00E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IS6XtiHChLkx0rvGcGvn241zjkXuni7Uy4igTasFvWM=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tsDQkOqMf+rGY+eGgKPbhjG6XWe5qeP7gbiW5EcJb94=</DigestValue>
    </Reference>
  </SignedInfo>
  <SignatureValue>/dbOq02QA3NkJQji5rRgcvpdYeF47gevxA0CoFU18Mh2dXs7UNbmWprZHKhSXcwe
G5AFCa3AeOHYssR21wIinA==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
</DigestValue>
      </Reference>
      <Reference URI="/word/stylesWithEffects.xml?ContentType=application/vnd.ms-word.stylesWithEffects+xml">
        <DigestMethod Algorithm="http://www.w3.org/2000/09/xmldsig#sha1"/>
        <DigestValue>VRRuJeiSmZJ/PDWOQ2bRvAt+Okg=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y1mNjnJtMgga+UDL7vc4NIx+eoo=
</DigestValue>
      </Reference>
      <Reference URI="/word/settings.xml?ContentType=application/vnd.openxmlformats-officedocument.wordprocessingml.settings+xml">
        <DigestMethod Algorithm="http://www.w3.org/2000/09/xmldsig#sha1"/>
        <DigestValue>NG2hBw6Bo6jn5gBYU4t/lab0P34=
</DigestValue>
      </Reference>
      <Reference URI="/word/document.xml?ContentType=application/vnd.openxmlformats-officedocument.wordprocessingml.document.main+xml">
        <DigestMethod Algorithm="http://www.w3.org/2000/09/xmldsig#sha1"/>
        <DigestValue>xCHbsVybruh3wWoGiLzknBRHA3U=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
</DigestValue>
      </Reference>
    </Manifest>
    <SignatureProperties>
      <SignatureProperty Id="idSignatureTime" Target="#idPackageSignature">
        <mdssi:SignatureTime>
          <mdssi:Format>YYYY-MM-DDThh:mm:ssTZD</mdssi:Format>
          <mdssi:Value>2011-11-03T04:04:18Z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2011-11-03T04:04:18Z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Ib5oLCbfZMK32MM6j9poDb2sNlW/Oz6/Q5puEAIkt3Y=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GQa4LpW7nyNc5pyR7TvAtkc+UA38z/6ZxhNX5qVLVIA=</DigestValue>
    </Reference>
  </SignedInfo>
  <SignatureValue>DtByOAlZaZrMs8dFYrXoIan+Lms/9IYVZC1AikYkSohmBC0kER46jniiY1EE4C8Q
4KJlyySCYkNtEIM/5Kk7Qg==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
</DigestValue>
      </Reference>
      <Reference URI="/word/stylesWithEffects.xml?ContentType=application/vnd.ms-word.stylesWithEffects+xml">
        <DigestMethod Algorithm="http://www.w3.org/2000/09/xmldsig#sha1"/>
        <DigestValue>VRRuJeiSmZJ/PDWOQ2bRvAt+Okg=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y1mNjnJtMgga+UDL7vc4NIx+eoo=
</DigestValue>
      </Reference>
      <Reference URI="/word/settings.xml?ContentType=application/vnd.openxmlformats-officedocument.wordprocessingml.settings+xml">
        <DigestMethod Algorithm="http://www.w3.org/2000/09/xmldsig#sha1"/>
        <DigestValue>NG2hBw6Bo6jn5gBYU4t/lab0P34=
</DigestValue>
      </Reference>
      <Reference URI="/word/document.xml?ContentType=application/vnd.openxmlformats-officedocument.wordprocessingml.document.main+xml">
        <DigestMethod Algorithm="http://www.w3.org/2000/09/xmldsig#sha1"/>
        <DigestValue>xCHbsVybruh3wWoGiLzknBRHA3U=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
</DigestValue>
      </Reference>
    </Manifest>
    <SignatureProperties>
      <SignatureProperty Id="idSignatureTime" Target="#idPackageSignature">
        <mdssi:SignatureTime>
          <mdssi:Format>YYYY-MM-DDThh:mm:ssTZD</mdssi:Format>
          <mdssi:Value>2011-11-03T04:04:56Z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2011-11-03T04:04:56Z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2011-11-02T04:46:00Z</dcterms:created>
  <dcterms:modified xsi:type="dcterms:W3CDTF">2011-11-02T04:47:00Z</dcterms:modified>
</cp:coreProperties>
</file>