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</w:t>
      </w:r>
      <w:proofErr w:type="gramStart"/>
      <w:r w:rsidR="00E6462B"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</w:t>
      </w:r>
      <w:proofErr w:type="gramEnd"/>
      <w:r w:rsidR="00511D61">
        <w:rPr>
          <w:sz w:val="24"/>
          <w:szCs w:val="24"/>
        </w:rPr>
        <w:t>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192AB7">
        <w:rPr>
          <w:sz w:val="24"/>
          <w:szCs w:val="24"/>
        </w:rPr>
        <w:t>2019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</w:t>
      </w:r>
      <w:r w:rsidRPr="009E7FF6">
        <w:rPr>
          <w:rFonts w:eastAsia="Calibri"/>
          <w:sz w:val="24"/>
          <w:szCs w:val="24"/>
          <w:lang w:eastAsia="en-US"/>
        </w:rPr>
        <w:t xml:space="preserve">нежилое помещение, 36,3 </w:t>
      </w:r>
      <w:proofErr w:type="spellStart"/>
      <w:r w:rsidRPr="009E7FF6">
        <w:rPr>
          <w:rFonts w:eastAsia="Calibri"/>
          <w:sz w:val="24"/>
          <w:szCs w:val="24"/>
          <w:lang w:eastAsia="en-US"/>
        </w:rPr>
        <w:t>кв.м</w:t>
      </w:r>
      <w:proofErr w:type="spellEnd"/>
      <w:r w:rsidRPr="009E7FF6">
        <w:rPr>
          <w:rFonts w:eastAsia="Calibri"/>
          <w:sz w:val="24"/>
          <w:szCs w:val="24"/>
          <w:lang w:eastAsia="en-US"/>
        </w:rPr>
        <w:t xml:space="preserve">. кадастровый номер: 18:26:041712:171, трансформаторная подстанция с ячейками </w:t>
      </w:r>
      <w:proofErr w:type="spellStart"/>
      <w:r w:rsidRPr="009E7FF6">
        <w:rPr>
          <w:rFonts w:eastAsia="Calibri"/>
          <w:sz w:val="24"/>
          <w:szCs w:val="24"/>
          <w:lang w:eastAsia="en-US"/>
        </w:rPr>
        <w:t>ТМФ</w:t>
      </w:r>
      <w:proofErr w:type="spellEnd"/>
      <w:r w:rsidRPr="009E7FF6">
        <w:rPr>
          <w:rFonts w:eastAsia="Calibri"/>
          <w:sz w:val="24"/>
          <w:szCs w:val="24"/>
          <w:lang w:eastAsia="en-US"/>
        </w:rPr>
        <w:t xml:space="preserve"> 400/10 (2шт.), расположенные по адресу: </w:t>
      </w:r>
      <w:proofErr w:type="gramStart"/>
      <w:r w:rsidRPr="009E7FF6">
        <w:rPr>
          <w:rFonts w:eastAsia="Calibri"/>
          <w:sz w:val="24"/>
          <w:szCs w:val="24"/>
          <w:lang w:eastAsia="en-US"/>
        </w:rPr>
        <w:t>г.Ижевск,ул.Пойма</w:t>
      </w:r>
      <w:proofErr w:type="gramEnd"/>
      <w:r w:rsidRPr="009E7FF6">
        <w:rPr>
          <w:rFonts w:eastAsia="Calibri"/>
          <w:sz w:val="24"/>
          <w:szCs w:val="24"/>
          <w:lang w:eastAsia="en-US"/>
        </w:rPr>
        <w:t>,91.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</w:t>
      </w:r>
      <w:r w:rsidR="009E7FF6">
        <w:rPr>
          <w:sz w:val="24"/>
          <w:szCs w:val="24"/>
        </w:rPr>
        <w:t>в залоге не находится.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 xml:space="preserve">___» </w:t>
      </w:r>
      <w:r w:rsidR="00192AB7">
        <w:rPr>
          <w:sz w:val="24"/>
          <w:szCs w:val="24"/>
        </w:rPr>
        <w:t>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№2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  <w:tab w:val="left" w:pos="36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4"/>
          <w:szCs w:val="24"/>
        </w:rPr>
        <w:t xml:space="preserve">земельный участок, площадью 3052 </w:t>
      </w:r>
      <w:proofErr w:type="spellStart"/>
      <w:r w:rsidRPr="009E7FF6">
        <w:rPr>
          <w:sz w:val="24"/>
          <w:szCs w:val="24"/>
        </w:rPr>
        <w:t>кв.м</w:t>
      </w:r>
      <w:proofErr w:type="spellEnd"/>
      <w:r w:rsidRPr="009E7FF6">
        <w:rPr>
          <w:sz w:val="24"/>
          <w:szCs w:val="24"/>
        </w:rPr>
        <w:t xml:space="preserve">. кадастровый номер: 18:08:169002:129, расположенный по адресу: </w:t>
      </w:r>
      <w:proofErr w:type="spellStart"/>
      <w:r w:rsidRPr="009E7FF6">
        <w:rPr>
          <w:sz w:val="24"/>
          <w:szCs w:val="24"/>
        </w:rPr>
        <w:t>Завьяловский</w:t>
      </w:r>
      <w:proofErr w:type="spellEnd"/>
      <w:r w:rsidRPr="009E7FF6">
        <w:rPr>
          <w:sz w:val="24"/>
          <w:szCs w:val="24"/>
        </w:rPr>
        <w:t xml:space="preserve"> </w:t>
      </w:r>
      <w:proofErr w:type="spellStart"/>
      <w:proofErr w:type="gramStart"/>
      <w:r w:rsidRPr="009E7FF6">
        <w:rPr>
          <w:sz w:val="24"/>
          <w:szCs w:val="24"/>
        </w:rPr>
        <w:t>район,д.Шудья</w:t>
      </w:r>
      <w:proofErr w:type="spellEnd"/>
      <w:proofErr w:type="gramEnd"/>
      <w:r w:rsidRPr="009E7FF6">
        <w:rPr>
          <w:sz w:val="24"/>
          <w:szCs w:val="24"/>
        </w:rPr>
        <w:t>, ул.Родниковая,30.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№3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 xml:space="preserve">___» </w:t>
      </w:r>
      <w:r w:rsidR="00192AB7">
        <w:rPr>
          <w:sz w:val="24"/>
          <w:szCs w:val="24"/>
        </w:rPr>
        <w:t>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№3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КАМАЗ 53213, г/н К440НР/18,1995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№4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№4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ГАЗСАЗ33507, г/н А506АС/18, 1984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№7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№7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транспортное средство ВАЗ 2121, г/н Р593ВР/18, 1982 </w:t>
      </w:r>
      <w:proofErr w:type="spellStart"/>
      <w:r w:rsidRPr="009E7FF6">
        <w:rPr>
          <w:sz w:val="24"/>
          <w:szCs w:val="24"/>
        </w:rPr>
        <w:t>г.в</w:t>
      </w:r>
      <w:proofErr w:type="spellEnd"/>
      <w:r w:rsidRPr="009E7FF6">
        <w:rPr>
          <w:sz w:val="24"/>
          <w:szCs w:val="24"/>
        </w:rPr>
        <w:t>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№8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№8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Дебиторская задолженность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.: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Мордина Дмитрий Викторовича в размере 175 653,07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№018020613, выданный Октябрьским районным судом </w:t>
      </w:r>
      <w:proofErr w:type="spellStart"/>
      <w:r w:rsidRPr="009E7FF6">
        <w:rPr>
          <w:sz w:val="24"/>
          <w:szCs w:val="24"/>
        </w:rPr>
        <w:t>г.Ижевска</w:t>
      </w:r>
      <w:proofErr w:type="spellEnd"/>
      <w:r w:rsidRPr="009E7FF6">
        <w:rPr>
          <w:sz w:val="24"/>
          <w:szCs w:val="24"/>
        </w:rPr>
        <w:t xml:space="preserve"> по делу №2-4894/2016 от 06.07.2016г. по </w:t>
      </w:r>
      <w:proofErr w:type="gramStart"/>
      <w:r w:rsidRPr="009E7FF6">
        <w:rPr>
          <w:sz w:val="24"/>
          <w:szCs w:val="24"/>
        </w:rPr>
        <w:t>иску  о</w:t>
      </w:r>
      <w:proofErr w:type="gramEnd"/>
      <w:r w:rsidRPr="009E7FF6">
        <w:rPr>
          <w:sz w:val="24"/>
          <w:szCs w:val="24"/>
        </w:rPr>
        <w:t xml:space="preserve"> взыскании денежных средств с Мордина </w:t>
      </w:r>
      <w:proofErr w:type="spellStart"/>
      <w:r w:rsidRPr="009E7FF6">
        <w:rPr>
          <w:sz w:val="24"/>
          <w:szCs w:val="24"/>
        </w:rPr>
        <w:t>Д.В</w:t>
      </w:r>
      <w:proofErr w:type="spellEnd"/>
      <w:r w:rsidRPr="009E7FF6">
        <w:rPr>
          <w:sz w:val="24"/>
          <w:szCs w:val="24"/>
        </w:rPr>
        <w:t xml:space="preserve">.  в пользу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 по договору займа);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Куницкого Сергея Эдуардовича в размере 15 987 744,21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№016131961, выданный </w:t>
      </w:r>
      <w:proofErr w:type="spellStart"/>
      <w:r w:rsidRPr="009E7FF6">
        <w:rPr>
          <w:sz w:val="24"/>
          <w:szCs w:val="24"/>
        </w:rPr>
        <w:t>Верхнепышминским</w:t>
      </w:r>
      <w:proofErr w:type="spellEnd"/>
      <w:r w:rsidRPr="009E7FF6">
        <w:rPr>
          <w:sz w:val="24"/>
          <w:szCs w:val="24"/>
        </w:rPr>
        <w:t xml:space="preserve"> городским судом Свердловской области по делу №2-2550/2016 от 14.11.2016г. по иску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 xml:space="preserve">. к Куницкому </w:t>
      </w:r>
      <w:proofErr w:type="spellStart"/>
      <w:r w:rsidRPr="009E7FF6">
        <w:rPr>
          <w:sz w:val="24"/>
          <w:szCs w:val="24"/>
        </w:rPr>
        <w:t>С.Э</w:t>
      </w:r>
      <w:proofErr w:type="spellEnd"/>
      <w:r w:rsidRPr="009E7FF6">
        <w:rPr>
          <w:sz w:val="24"/>
          <w:szCs w:val="24"/>
        </w:rPr>
        <w:t>. о взыскании суммы долга и процентов за пользование чужими денежными средствами).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№9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№9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2"/>
          <w:szCs w:val="22"/>
        </w:rPr>
        <w:t xml:space="preserve"> </w:t>
      </w:r>
      <w:r w:rsidRPr="009E7FF6">
        <w:rPr>
          <w:sz w:val="24"/>
          <w:szCs w:val="24"/>
        </w:rPr>
        <w:t>Доля в уставном капитале (100%) ООО «</w:t>
      </w:r>
      <w:proofErr w:type="spellStart"/>
      <w:r w:rsidRPr="009E7FF6">
        <w:rPr>
          <w:sz w:val="24"/>
          <w:szCs w:val="24"/>
        </w:rPr>
        <w:t>Ижвторсырье</w:t>
      </w:r>
      <w:proofErr w:type="spellEnd"/>
      <w:r w:rsidRPr="009E7FF6">
        <w:rPr>
          <w:sz w:val="24"/>
          <w:szCs w:val="24"/>
        </w:rPr>
        <w:t>» (ИНН/</w:t>
      </w:r>
      <w:proofErr w:type="spellStart"/>
      <w:r w:rsidRPr="009E7FF6">
        <w:rPr>
          <w:sz w:val="24"/>
          <w:szCs w:val="24"/>
        </w:rPr>
        <w:t>КПП</w:t>
      </w:r>
      <w:proofErr w:type="spellEnd"/>
      <w:r w:rsidRPr="009E7FF6">
        <w:rPr>
          <w:sz w:val="24"/>
          <w:szCs w:val="24"/>
        </w:rPr>
        <w:t xml:space="preserve"> 1832109040/183201001 </w:t>
      </w:r>
      <w:proofErr w:type="spellStart"/>
      <w:r w:rsidRPr="009E7FF6">
        <w:rPr>
          <w:sz w:val="24"/>
          <w:szCs w:val="24"/>
        </w:rPr>
        <w:t>ОГРН</w:t>
      </w:r>
      <w:proofErr w:type="spellEnd"/>
      <w:r w:rsidRPr="009E7FF6">
        <w:rPr>
          <w:sz w:val="24"/>
          <w:szCs w:val="24"/>
        </w:rPr>
        <w:t xml:space="preserve"> 1131832003830)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bookmarkStart w:id="0" w:name="_GoBack"/>
      <w:bookmarkEnd w:id="0"/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9E7FF6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CEC" w:rsidRDefault="00845CEC">
      <w:r>
        <w:separator/>
      </w:r>
    </w:p>
  </w:endnote>
  <w:endnote w:type="continuationSeparator" w:id="0">
    <w:p w:rsidR="00845CEC" w:rsidRDefault="0084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F6" w:rsidRDefault="009E7FF6">
    <w:pPr>
      <w:pStyle w:val="ab"/>
    </w:pPr>
    <w:r>
      <w:t xml:space="preserve">   Продавец______________________________                              Покупатель_____________________________</w:t>
    </w:r>
  </w:p>
  <w:p w:rsidR="009E7FF6" w:rsidRDefault="009E7F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CEC" w:rsidRDefault="00845CEC">
      <w:r>
        <w:separator/>
      </w:r>
    </w:p>
  </w:footnote>
  <w:footnote w:type="continuationSeparator" w:id="0">
    <w:p w:rsidR="00845CEC" w:rsidRDefault="00845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63A77"/>
    <w:rsid w:val="000F2A48"/>
    <w:rsid w:val="001325A3"/>
    <w:rsid w:val="00185F6A"/>
    <w:rsid w:val="00192AB7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45CEC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9E7FF6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2B8C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PsLDAmYnlmzXfyf5knKaRcmJ/IQxGBrw0KnNgnvcHFI=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oeCRpG7NhQTWssBM5fDado2O2zsW/Djrz5W5FPpto5eC1oJ7SCj4RFUz3QyRS0/HbD9hjEko
    eCYDA5vyCcUyMQ==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KIGfMhZibG6nfNZzAskviSNF8ck=</DigestValue>
      </Reference>
      <Reference URI="/word/endnotes.xml?ContentType=application/vnd.openxmlformats-officedocument.wordprocessingml.endnotes+xml">
        <DigestMethod Algorithm="http://www.w3.org/2000/09/xmldsig#sha1"/>
        <DigestValue>Xia0HtFxUx9lh59poLhPdqomv4c=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CMwVIwfUaHA7kSofsEYiSnnw/G8=</DigestValue>
      </Reference>
      <Reference URI="/word/footnotes.xml?ContentType=application/vnd.openxmlformats-officedocument.wordprocessingml.footnotes+xml">
        <DigestMethod Algorithm="http://www.w3.org/2000/09/xmldsig#sha1"/>
        <DigestValue>sjOJaYW+bEaCEQSS/JW+5kAV4Nk=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1y3H2bPPqIwX8PzOHsuptkOhdLM=</DigestValue>
      </Reference>
      <Reference URI="/word/styles.xml?ContentType=application/vnd.openxmlformats-officedocument.wordprocessingml.styles+xml">
        <DigestMethod Algorithm="http://www.w3.org/2000/09/xmldsig#sha1"/>
        <DigestValue>BsMwRDc3AjJxyMRqjAg6BWsEFck=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2019-01-24T06:13:43Z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0D4E3-51DE-4BC3-BB27-D9B84663B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6332</Words>
  <Characters>36095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42343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2019-01-23T06:26:00Z</dcterms:created>
  <dcterms:modified xsi:type="dcterms:W3CDTF">2019-01-23T06:26:00Z</dcterms:modified>
</cp:coreProperties>
</file>