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7E9" w:rsidRPr="00732F9D" w:rsidRDefault="00A907E9" w:rsidP="00A907E9">
      <w:pPr>
        <w:pStyle w:val="HTML"/>
        <w:tabs>
          <w:tab w:val="clear" w:pos="916"/>
          <w:tab w:val="clear" w:pos="1832"/>
          <w:tab w:val="clear" w:pos="2748"/>
          <w:tab w:val="clear" w:pos="3664"/>
          <w:tab w:val="clear" w:pos="4580"/>
          <w:tab w:val="clear" w:pos="5496"/>
          <w:tab w:val="clear" w:pos="6412"/>
          <w:tab w:val="clear" w:pos="7328"/>
          <w:tab w:val="clear" w:pos="8244"/>
          <w:tab w:val="clear" w:pos="9160"/>
          <w:tab w:val="left" w:pos="-3240"/>
          <w:tab w:val="left" w:pos="0"/>
        </w:tabs>
        <w:jc w:val="center"/>
        <w:rPr>
          <w:rFonts w:ascii="Arial" w:hAnsi="Arial" w:cs="Arial"/>
          <w:sz w:val="18"/>
          <w:szCs w:val="18"/>
        </w:rPr>
      </w:pPr>
      <w:r w:rsidRPr="00447A4F">
        <w:rPr>
          <w:rFonts w:ascii="Arial" w:hAnsi="Arial" w:cs="Arial"/>
          <w:b/>
          <w:sz w:val="18"/>
          <w:szCs w:val="18"/>
        </w:rPr>
        <w:t xml:space="preserve">Договор купли-продажи </w:t>
      </w:r>
      <w:r>
        <w:rPr>
          <w:rFonts w:ascii="Arial" w:hAnsi="Arial" w:cs="Arial"/>
          <w:b/>
          <w:sz w:val="18"/>
          <w:szCs w:val="18"/>
        </w:rPr>
        <w:t>активов</w:t>
      </w:r>
    </w:p>
    <w:p w:rsidR="00A907E9" w:rsidRPr="00447A4F" w:rsidRDefault="00A907E9" w:rsidP="00A907E9">
      <w:pPr>
        <w:tabs>
          <w:tab w:val="left" w:pos="1080"/>
        </w:tabs>
        <w:jc w:val="center"/>
        <w:rPr>
          <w:rFonts w:ascii="Arial" w:hAnsi="Arial" w:cs="Arial"/>
          <w:sz w:val="18"/>
          <w:szCs w:val="18"/>
        </w:rPr>
      </w:pPr>
      <w:r w:rsidRPr="00447A4F">
        <w:rPr>
          <w:rFonts w:ascii="Arial" w:hAnsi="Arial" w:cs="Arial"/>
          <w:b/>
          <w:sz w:val="18"/>
          <w:szCs w:val="18"/>
        </w:rPr>
        <w:t xml:space="preserve">в соответствии с проведенными торгами в форме </w:t>
      </w:r>
      <w:r>
        <w:rPr>
          <w:rFonts w:ascii="Arial" w:hAnsi="Arial" w:cs="Arial"/>
          <w:b/>
          <w:sz w:val="18"/>
          <w:szCs w:val="18"/>
        </w:rPr>
        <w:t>открытого аукциона</w:t>
      </w:r>
    </w:p>
    <w:p w:rsidR="00A907E9" w:rsidRPr="00447A4F" w:rsidRDefault="00A907E9" w:rsidP="00A907E9">
      <w:pPr>
        <w:tabs>
          <w:tab w:val="left" w:pos="1080"/>
        </w:tabs>
        <w:ind w:firstLine="720"/>
        <w:jc w:val="center"/>
        <w:rPr>
          <w:rFonts w:ascii="Arial" w:hAnsi="Arial" w:cs="Arial"/>
          <w:sz w:val="18"/>
          <w:szCs w:val="18"/>
        </w:rPr>
      </w:pPr>
    </w:p>
    <w:p w:rsidR="00A907E9" w:rsidRPr="00447A4F" w:rsidRDefault="00A907E9" w:rsidP="00A907E9">
      <w:pPr>
        <w:jc w:val="both"/>
        <w:rPr>
          <w:rFonts w:ascii="Arial" w:hAnsi="Arial" w:cs="Arial"/>
          <w:b/>
          <w:sz w:val="18"/>
          <w:szCs w:val="18"/>
        </w:rPr>
      </w:pPr>
      <w:r w:rsidRPr="00447A4F">
        <w:rPr>
          <w:rFonts w:ascii="Arial" w:hAnsi="Arial" w:cs="Arial"/>
          <w:b/>
          <w:sz w:val="18"/>
          <w:szCs w:val="18"/>
        </w:rPr>
        <w:t xml:space="preserve">г. </w:t>
      </w:r>
      <w:r>
        <w:rPr>
          <w:rFonts w:ascii="Arial" w:hAnsi="Arial" w:cs="Arial"/>
          <w:b/>
          <w:sz w:val="18"/>
          <w:szCs w:val="18"/>
        </w:rPr>
        <w:t>Сургут</w:t>
      </w:r>
      <w:r w:rsidRPr="00447A4F">
        <w:rPr>
          <w:rFonts w:ascii="Arial" w:hAnsi="Arial" w:cs="Arial"/>
          <w:b/>
          <w:sz w:val="18"/>
          <w:szCs w:val="18"/>
        </w:rPr>
        <w:t xml:space="preserve"> </w:t>
      </w:r>
      <w:r w:rsidRPr="00447A4F">
        <w:rPr>
          <w:rFonts w:ascii="Arial" w:hAnsi="Arial" w:cs="Arial"/>
          <w:b/>
          <w:sz w:val="18"/>
          <w:szCs w:val="18"/>
        </w:rPr>
        <w:tab/>
      </w:r>
      <w:r w:rsidRPr="00447A4F">
        <w:rPr>
          <w:rFonts w:ascii="Arial" w:hAnsi="Arial" w:cs="Arial"/>
          <w:b/>
          <w:sz w:val="18"/>
          <w:szCs w:val="18"/>
        </w:rPr>
        <w:tab/>
      </w:r>
      <w:r w:rsidRPr="00447A4F">
        <w:rPr>
          <w:rFonts w:ascii="Arial" w:hAnsi="Arial" w:cs="Arial"/>
          <w:b/>
          <w:sz w:val="18"/>
          <w:szCs w:val="18"/>
        </w:rPr>
        <w:tab/>
      </w:r>
      <w:r w:rsidRPr="00447A4F">
        <w:rPr>
          <w:rFonts w:ascii="Arial" w:hAnsi="Arial" w:cs="Arial"/>
          <w:b/>
          <w:sz w:val="18"/>
          <w:szCs w:val="18"/>
        </w:rPr>
        <w:tab/>
      </w:r>
      <w:r w:rsidRPr="00447A4F">
        <w:rPr>
          <w:rFonts w:ascii="Arial" w:hAnsi="Arial" w:cs="Arial"/>
          <w:b/>
          <w:sz w:val="18"/>
          <w:szCs w:val="18"/>
        </w:rPr>
        <w:tab/>
        <w:t xml:space="preserve">     </w:t>
      </w:r>
      <w:r w:rsidRPr="00447A4F">
        <w:rPr>
          <w:rFonts w:ascii="Arial" w:hAnsi="Arial" w:cs="Arial"/>
          <w:b/>
          <w:sz w:val="18"/>
          <w:szCs w:val="18"/>
        </w:rPr>
        <w:tab/>
      </w:r>
      <w:r>
        <w:rPr>
          <w:rFonts w:ascii="Arial" w:hAnsi="Arial" w:cs="Arial"/>
          <w:b/>
          <w:sz w:val="18"/>
          <w:szCs w:val="18"/>
        </w:rPr>
        <w:tab/>
      </w:r>
      <w:r>
        <w:rPr>
          <w:rFonts w:ascii="Arial" w:hAnsi="Arial" w:cs="Arial"/>
          <w:b/>
          <w:sz w:val="18"/>
          <w:szCs w:val="18"/>
        </w:rPr>
        <w:tab/>
      </w:r>
      <w:r w:rsidRPr="00447A4F">
        <w:rPr>
          <w:rFonts w:ascii="Arial" w:hAnsi="Arial" w:cs="Arial"/>
          <w:b/>
          <w:sz w:val="18"/>
          <w:szCs w:val="18"/>
        </w:rPr>
        <w:t>«___» _______________ 201</w:t>
      </w:r>
      <w:r>
        <w:rPr>
          <w:rFonts w:ascii="Arial" w:hAnsi="Arial" w:cs="Arial"/>
          <w:b/>
          <w:sz w:val="18"/>
          <w:szCs w:val="18"/>
        </w:rPr>
        <w:t>7</w:t>
      </w:r>
      <w:r w:rsidRPr="00447A4F">
        <w:rPr>
          <w:rFonts w:ascii="Arial" w:hAnsi="Arial" w:cs="Arial"/>
          <w:b/>
          <w:sz w:val="18"/>
          <w:szCs w:val="18"/>
        </w:rPr>
        <w:t xml:space="preserve"> года</w:t>
      </w:r>
    </w:p>
    <w:p w:rsidR="00A907E9" w:rsidRPr="00447A4F" w:rsidRDefault="00A907E9" w:rsidP="00A907E9">
      <w:pPr>
        <w:tabs>
          <w:tab w:val="left" w:pos="1080"/>
        </w:tabs>
        <w:ind w:firstLine="720"/>
        <w:jc w:val="center"/>
        <w:rPr>
          <w:rFonts w:ascii="Arial" w:hAnsi="Arial" w:cs="Arial"/>
          <w:sz w:val="18"/>
          <w:szCs w:val="18"/>
        </w:rPr>
      </w:pP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Общество с ограниченной ответственностью «ГрандСтрой»</w:t>
      </w:r>
      <w:r w:rsidRPr="00447A4F">
        <w:rPr>
          <w:rFonts w:ascii="Arial" w:hAnsi="Arial" w:cs="Arial"/>
          <w:sz w:val="18"/>
          <w:szCs w:val="18"/>
        </w:rPr>
        <w:t xml:space="preserve"> (далее – </w:t>
      </w:r>
      <w:r>
        <w:rPr>
          <w:rFonts w:ascii="Arial" w:hAnsi="Arial" w:cs="Arial"/>
          <w:sz w:val="18"/>
          <w:szCs w:val="18"/>
        </w:rPr>
        <w:t>ООО «ГрандСтрой»</w:t>
      </w:r>
      <w:r w:rsidRPr="00447A4F">
        <w:rPr>
          <w:rFonts w:ascii="Arial" w:hAnsi="Arial" w:cs="Arial"/>
          <w:sz w:val="18"/>
          <w:szCs w:val="18"/>
        </w:rPr>
        <w:t xml:space="preserve"> или Должник)</w:t>
      </w:r>
      <w:r>
        <w:rPr>
          <w:rFonts w:ascii="Arial" w:hAnsi="Arial" w:cs="Arial"/>
          <w:sz w:val="18"/>
          <w:szCs w:val="18"/>
        </w:rPr>
        <w:t xml:space="preserve">, </w:t>
      </w:r>
      <w:r w:rsidRPr="00447A4F">
        <w:rPr>
          <w:rFonts w:ascii="Arial" w:hAnsi="Arial" w:cs="Arial"/>
          <w:sz w:val="18"/>
          <w:szCs w:val="18"/>
        </w:rPr>
        <w:t>именуем</w:t>
      </w:r>
      <w:r>
        <w:rPr>
          <w:rFonts w:ascii="Arial" w:hAnsi="Arial" w:cs="Arial"/>
          <w:sz w:val="18"/>
          <w:szCs w:val="18"/>
        </w:rPr>
        <w:t>ое</w:t>
      </w:r>
      <w:r w:rsidRPr="00447A4F">
        <w:rPr>
          <w:rFonts w:ascii="Arial" w:hAnsi="Arial" w:cs="Arial"/>
          <w:sz w:val="18"/>
          <w:szCs w:val="18"/>
        </w:rPr>
        <w:t xml:space="preserve"> в дальнейшем «</w:t>
      </w:r>
      <w:r>
        <w:rPr>
          <w:rFonts w:ascii="Arial" w:hAnsi="Arial" w:cs="Arial"/>
          <w:sz w:val="18"/>
          <w:szCs w:val="18"/>
        </w:rPr>
        <w:t>Продавец</w:t>
      </w:r>
      <w:r w:rsidRPr="00447A4F">
        <w:rPr>
          <w:rFonts w:ascii="Arial" w:hAnsi="Arial" w:cs="Arial"/>
          <w:sz w:val="18"/>
          <w:szCs w:val="18"/>
        </w:rPr>
        <w:t>»</w:t>
      </w:r>
      <w:r>
        <w:rPr>
          <w:rFonts w:ascii="Arial" w:hAnsi="Arial" w:cs="Arial"/>
          <w:sz w:val="18"/>
          <w:szCs w:val="18"/>
        </w:rPr>
        <w:t>, в лице конкурсного управляющего</w:t>
      </w:r>
      <w:r w:rsidRPr="00447A4F">
        <w:rPr>
          <w:rFonts w:ascii="Arial" w:hAnsi="Arial" w:cs="Arial"/>
          <w:sz w:val="18"/>
          <w:szCs w:val="18"/>
        </w:rPr>
        <w:t xml:space="preserve"> </w:t>
      </w:r>
      <w:r>
        <w:rPr>
          <w:rFonts w:ascii="Arial" w:hAnsi="Arial" w:cs="Arial"/>
          <w:sz w:val="18"/>
          <w:szCs w:val="18"/>
        </w:rPr>
        <w:t>Гайзетдинова Вячеслава Мухарамовича</w:t>
      </w:r>
      <w:r w:rsidRPr="00447A4F">
        <w:rPr>
          <w:rFonts w:ascii="Arial" w:hAnsi="Arial" w:cs="Arial"/>
          <w:sz w:val="18"/>
          <w:szCs w:val="18"/>
        </w:rPr>
        <w:t>, действующ</w:t>
      </w:r>
      <w:r>
        <w:rPr>
          <w:rFonts w:ascii="Arial" w:hAnsi="Arial" w:cs="Arial"/>
          <w:sz w:val="18"/>
          <w:szCs w:val="18"/>
        </w:rPr>
        <w:t>его</w:t>
      </w:r>
      <w:r w:rsidRPr="00447A4F">
        <w:rPr>
          <w:rFonts w:ascii="Arial" w:hAnsi="Arial" w:cs="Arial"/>
          <w:sz w:val="18"/>
          <w:szCs w:val="18"/>
        </w:rPr>
        <w:t xml:space="preserve"> на основании </w:t>
      </w:r>
      <w:r>
        <w:rPr>
          <w:rFonts w:ascii="Arial" w:hAnsi="Arial" w:cs="Arial"/>
          <w:sz w:val="18"/>
          <w:szCs w:val="18"/>
        </w:rPr>
        <w:t xml:space="preserve">Решения Арбитражного суда </w:t>
      </w:r>
      <w:r w:rsidRPr="00820B86">
        <w:rPr>
          <w:rFonts w:ascii="Arial" w:hAnsi="Arial" w:cs="Arial"/>
          <w:sz w:val="18"/>
          <w:szCs w:val="18"/>
        </w:rPr>
        <w:t>Ханты-Мансийского автономного округа-Югры</w:t>
      </w:r>
      <w:r w:rsidRPr="00447A4F">
        <w:rPr>
          <w:rFonts w:ascii="Arial" w:hAnsi="Arial" w:cs="Arial"/>
          <w:sz w:val="18"/>
          <w:szCs w:val="18"/>
        </w:rPr>
        <w:t xml:space="preserve"> от «</w:t>
      </w:r>
      <w:r>
        <w:rPr>
          <w:rFonts w:ascii="Arial" w:hAnsi="Arial" w:cs="Arial"/>
          <w:sz w:val="18"/>
          <w:szCs w:val="18"/>
        </w:rPr>
        <w:t>07</w:t>
      </w:r>
      <w:r w:rsidRPr="00447A4F">
        <w:rPr>
          <w:rFonts w:ascii="Arial" w:hAnsi="Arial" w:cs="Arial"/>
          <w:sz w:val="18"/>
          <w:szCs w:val="18"/>
        </w:rPr>
        <w:t xml:space="preserve">» </w:t>
      </w:r>
      <w:r>
        <w:rPr>
          <w:rFonts w:ascii="Arial" w:hAnsi="Arial" w:cs="Arial"/>
          <w:sz w:val="18"/>
          <w:szCs w:val="18"/>
        </w:rPr>
        <w:t>ноября</w:t>
      </w:r>
      <w:r w:rsidRPr="00447A4F">
        <w:rPr>
          <w:rFonts w:ascii="Arial" w:hAnsi="Arial" w:cs="Arial"/>
          <w:sz w:val="18"/>
          <w:szCs w:val="18"/>
        </w:rPr>
        <w:t xml:space="preserve"> 201</w:t>
      </w:r>
      <w:r>
        <w:rPr>
          <w:rFonts w:ascii="Arial" w:hAnsi="Arial" w:cs="Arial"/>
          <w:sz w:val="18"/>
          <w:szCs w:val="18"/>
        </w:rPr>
        <w:t>6</w:t>
      </w:r>
      <w:r w:rsidRPr="00447A4F">
        <w:rPr>
          <w:rFonts w:ascii="Arial" w:hAnsi="Arial" w:cs="Arial"/>
          <w:sz w:val="18"/>
          <w:szCs w:val="18"/>
        </w:rPr>
        <w:t xml:space="preserve"> года по делу № </w:t>
      </w:r>
      <w:r w:rsidRPr="00820B86">
        <w:rPr>
          <w:rFonts w:ascii="Arial" w:hAnsi="Arial" w:cs="Arial"/>
          <w:sz w:val="18"/>
          <w:szCs w:val="18"/>
        </w:rPr>
        <w:t>А75-10789/2016</w:t>
      </w:r>
      <w:r w:rsidRPr="00447A4F">
        <w:rPr>
          <w:rFonts w:ascii="Arial" w:hAnsi="Arial" w:cs="Arial"/>
          <w:sz w:val="18"/>
          <w:szCs w:val="18"/>
        </w:rPr>
        <w:t xml:space="preserve">, с одной стороны, </w:t>
      </w:r>
    </w:p>
    <w:p w:rsidR="00A907E9" w:rsidRPr="00447A4F" w:rsidRDefault="00A907E9" w:rsidP="00A907E9">
      <w:pPr>
        <w:tabs>
          <w:tab w:val="left" w:pos="1080"/>
        </w:tabs>
        <w:ind w:firstLine="720"/>
        <w:jc w:val="both"/>
        <w:rPr>
          <w:rFonts w:ascii="Arial" w:hAnsi="Arial" w:cs="Arial"/>
          <w:sz w:val="18"/>
          <w:szCs w:val="18"/>
        </w:rPr>
      </w:pPr>
      <w:r w:rsidRPr="00447A4F">
        <w:rPr>
          <w:rFonts w:ascii="Arial" w:hAnsi="Arial" w:cs="Arial"/>
          <w:sz w:val="18"/>
          <w:szCs w:val="18"/>
        </w:rPr>
        <w:t>и _____________________________________________________, именуемое (-</w:t>
      </w:r>
      <w:proofErr w:type="spellStart"/>
      <w:r w:rsidRPr="00447A4F">
        <w:rPr>
          <w:rFonts w:ascii="Arial" w:hAnsi="Arial" w:cs="Arial"/>
          <w:sz w:val="18"/>
          <w:szCs w:val="18"/>
        </w:rPr>
        <w:t>ый</w:t>
      </w:r>
      <w:proofErr w:type="spellEnd"/>
      <w:r w:rsidRPr="00447A4F">
        <w:rPr>
          <w:rFonts w:ascii="Arial" w:hAnsi="Arial" w:cs="Arial"/>
          <w:sz w:val="18"/>
          <w:szCs w:val="18"/>
        </w:rPr>
        <w:t>; -</w:t>
      </w:r>
      <w:proofErr w:type="spellStart"/>
      <w:r w:rsidRPr="00447A4F">
        <w:rPr>
          <w:rFonts w:ascii="Arial" w:hAnsi="Arial" w:cs="Arial"/>
          <w:sz w:val="18"/>
          <w:szCs w:val="18"/>
        </w:rPr>
        <w:t>ая</w:t>
      </w:r>
      <w:proofErr w:type="spellEnd"/>
      <w:r w:rsidRPr="00447A4F">
        <w:rPr>
          <w:rFonts w:ascii="Arial" w:hAnsi="Arial" w:cs="Arial"/>
          <w:sz w:val="18"/>
          <w:szCs w:val="18"/>
        </w:rPr>
        <w:t>) в дальнейшем «</w:t>
      </w:r>
      <w:r>
        <w:rPr>
          <w:rFonts w:ascii="Arial" w:hAnsi="Arial" w:cs="Arial"/>
          <w:sz w:val="18"/>
          <w:szCs w:val="18"/>
        </w:rPr>
        <w:t>Покупатель</w:t>
      </w:r>
      <w:r w:rsidRPr="00447A4F">
        <w:rPr>
          <w:rFonts w:ascii="Arial" w:hAnsi="Arial" w:cs="Arial"/>
          <w:sz w:val="18"/>
          <w:szCs w:val="18"/>
        </w:rPr>
        <w:t xml:space="preserve">», в лице ________________________________________, действующего на основании ______________________, с другой стороны, </w:t>
      </w:r>
    </w:p>
    <w:p w:rsidR="00A907E9" w:rsidRPr="00447A4F" w:rsidRDefault="00A907E9" w:rsidP="00A907E9">
      <w:pPr>
        <w:tabs>
          <w:tab w:val="left" w:pos="1080"/>
        </w:tabs>
        <w:ind w:firstLine="720"/>
        <w:jc w:val="both"/>
        <w:rPr>
          <w:rFonts w:ascii="Arial" w:hAnsi="Arial" w:cs="Arial"/>
          <w:sz w:val="18"/>
          <w:szCs w:val="18"/>
        </w:rPr>
      </w:pPr>
      <w:r w:rsidRPr="00447A4F">
        <w:rPr>
          <w:rFonts w:ascii="Arial" w:hAnsi="Arial" w:cs="Arial"/>
          <w:sz w:val="18"/>
          <w:szCs w:val="18"/>
        </w:rPr>
        <w:t>далее совместно именуемые «Стороны», заключили настоящий договор о нижеследующем:</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ind w:firstLine="720"/>
        <w:jc w:val="center"/>
        <w:rPr>
          <w:rFonts w:ascii="Arial" w:hAnsi="Arial" w:cs="Arial"/>
          <w:b/>
          <w:sz w:val="18"/>
          <w:szCs w:val="18"/>
        </w:rPr>
      </w:pPr>
      <w:r w:rsidRPr="00447A4F">
        <w:rPr>
          <w:rFonts w:ascii="Arial" w:hAnsi="Arial" w:cs="Arial"/>
          <w:b/>
          <w:sz w:val="18"/>
          <w:szCs w:val="18"/>
        </w:rPr>
        <w:t>1. Предмет и общие условия договора</w:t>
      </w:r>
    </w:p>
    <w:p w:rsidR="00A907E9" w:rsidRPr="00691F8B" w:rsidRDefault="00A907E9" w:rsidP="00A907E9">
      <w:pPr>
        <w:tabs>
          <w:tab w:val="left" w:pos="1080"/>
        </w:tabs>
        <w:ind w:firstLine="720"/>
        <w:jc w:val="both"/>
        <w:rPr>
          <w:rFonts w:ascii="Arial" w:hAnsi="Arial" w:cs="Arial"/>
          <w:sz w:val="18"/>
          <w:szCs w:val="18"/>
        </w:rPr>
      </w:pPr>
      <w:r w:rsidRPr="00447A4F">
        <w:rPr>
          <w:rFonts w:ascii="Arial" w:hAnsi="Arial" w:cs="Arial"/>
          <w:sz w:val="18"/>
          <w:szCs w:val="18"/>
        </w:rPr>
        <w:t xml:space="preserve">1.1. В соответствии с </w:t>
      </w:r>
      <w:r w:rsidRPr="00691F8B">
        <w:rPr>
          <w:rFonts w:ascii="Arial" w:hAnsi="Arial" w:cs="Arial"/>
          <w:sz w:val="18"/>
          <w:szCs w:val="18"/>
        </w:rPr>
        <w:t xml:space="preserve">Протоколом о результатах открытых торгов в форме </w:t>
      </w:r>
      <w:r>
        <w:rPr>
          <w:rFonts w:ascii="Arial" w:hAnsi="Arial" w:cs="Arial"/>
          <w:sz w:val="18"/>
          <w:szCs w:val="18"/>
        </w:rPr>
        <w:t>аукциона</w:t>
      </w:r>
      <w:r w:rsidRPr="00691F8B">
        <w:rPr>
          <w:rFonts w:ascii="Arial" w:hAnsi="Arial" w:cs="Arial"/>
          <w:sz w:val="18"/>
          <w:szCs w:val="18"/>
        </w:rPr>
        <w:t xml:space="preserve"> по продаже активов </w:t>
      </w:r>
      <w:r>
        <w:rPr>
          <w:rFonts w:ascii="Arial" w:hAnsi="Arial" w:cs="Arial"/>
          <w:sz w:val="18"/>
          <w:szCs w:val="18"/>
        </w:rPr>
        <w:t>ООО «ГрандСтрой»</w:t>
      </w:r>
      <w:r w:rsidRPr="00691F8B">
        <w:rPr>
          <w:rFonts w:ascii="Arial" w:hAnsi="Arial" w:cs="Arial"/>
          <w:sz w:val="18"/>
          <w:szCs w:val="18"/>
        </w:rPr>
        <w:t>, от «____» ________________ 201</w:t>
      </w:r>
      <w:r>
        <w:rPr>
          <w:rFonts w:ascii="Arial" w:hAnsi="Arial" w:cs="Arial"/>
          <w:sz w:val="18"/>
          <w:szCs w:val="18"/>
        </w:rPr>
        <w:t>7</w:t>
      </w:r>
      <w:r w:rsidRPr="00691F8B">
        <w:rPr>
          <w:rFonts w:ascii="Arial" w:hAnsi="Arial" w:cs="Arial"/>
          <w:sz w:val="18"/>
          <w:szCs w:val="18"/>
        </w:rPr>
        <w:t xml:space="preserve"> года № ____________ (далее по тексту - Протокол), </w:t>
      </w:r>
      <w:r w:rsidRPr="004D4867">
        <w:rPr>
          <w:rFonts w:ascii="Arial" w:hAnsi="Arial" w:cs="Arial"/>
          <w:sz w:val="18"/>
          <w:szCs w:val="18"/>
        </w:rPr>
        <w:t xml:space="preserve">а также по настоящему договору, Продавец обязуется передать в собственность Покупателя, признанного Победителем указанных торгов, </w:t>
      </w:r>
      <w:r>
        <w:rPr>
          <w:rFonts w:ascii="Arial" w:hAnsi="Arial" w:cs="Arial"/>
          <w:sz w:val="18"/>
          <w:szCs w:val="18"/>
        </w:rPr>
        <w:t>имущество</w:t>
      </w:r>
      <w:r w:rsidRPr="004D4867">
        <w:rPr>
          <w:rFonts w:ascii="Arial" w:hAnsi="Arial" w:cs="Arial"/>
          <w:sz w:val="18"/>
          <w:szCs w:val="18"/>
        </w:rPr>
        <w:t>, выигранн</w:t>
      </w:r>
      <w:r>
        <w:rPr>
          <w:rFonts w:ascii="Arial" w:hAnsi="Arial" w:cs="Arial"/>
          <w:sz w:val="18"/>
          <w:szCs w:val="18"/>
        </w:rPr>
        <w:t>о</w:t>
      </w:r>
      <w:r w:rsidRPr="004D4867">
        <w:rPr>
          <w:rFonts w:ascii="Arial" w:hAnsi="Arial" w:cs="Arial"/>
          <w:sz w:val="18"/>
          <w:szCs w:val="18"/>
        </w:rPr>
        <w:t>е на этих торгах.</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1.2. Продавец заверяет и гарантирует, что обладает всеми необходимыми полномочиями на заключение настоящего Договора и исполнение своих обязательств по нему.</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1.3. К Покупателю с момента выполнения им условий, предусмотренных настоящим договором, переходят все права на </w:t>
      </w:r>
      <w:r>
        <w:rPr>
          <w:rFonts w:ascii="Arial" w:hAnsi="Arial" w:cs="Arial"/>
          <w:sz w:val="18"/>
          <w:szCs w:val="18"/>
        </w:rPr>
        <w:t>активы</w:t>
      </w:r>
      <w:r w:rsidRPr="004D4867">
        <w:rPr>
          <w:rFonts w:ascii="Arial" w:hAnsi="Arial" w:cs="Arial"/>
          <w:sz w:val="18"/>
          <w:szCs w:val="18"/>
        </w:rPr>
        <w:t xml:space="preserve"> Продавца, выигранн</w:t>
      </w:r>
      <w:r>
        <w:rPr>
          <w:rFonts w:ascii="Arial" w:hAnsi="Arial" w:cs="Arial"/>
          <w:sz w:val="18"/>
          <w:szCs w:val="18"/>
        </w:rPr>
        <w:t>ые</w:t>
      </w:r>
      <w:r w:rsidRPr="004D4867">
        <w:rPr>
          <w:rFonts w:ascii="Arial" w:hAnsi="Arial" w:cs="Arial"/>
          <w:sz w:val="18"/>
          <w:szCs w:val="18"/>
        </w:rPr>
        <w:t xml:space="preserve"> на торгах.</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1.4. </w:t>
      </w:r>
      <w:r>
        <w:rPr>
          <w:rFonts w:ascii="Arial" w:hAnsi="Arial" w:cs="Arial"/>
          <w:sz w:val="18"/>
          <w:szCs w:val="18"/>
        </w:rPr>
        <w:t>Активы</w:t>
      </w:r>
      <w:r w:rsidRPr="004D4867">
        <w:rPr>
          <w:rFonts w:ascii="Arial" w:hAnsi="Arial" w:cs="Arial"/>
          <w:sz w:val="18"/>
          <w:szCs w:val="18"/>
        </w:rPr>
        <w:t xml:space="preserve"> переда</w:t>
      </w:r>
      <w:r>
        <w:rPr>
          <w:rFonts w:ascii="Arial" w:hAnsi="Arial" w:cs="Arial"/>
          <w:sz w:val="18"/>
          <w:szCs w:val="18"/>
        </w:rPr>
        <w:t>ю</w:t>
      </w:r>
      <w:r w:rsidRPr="004D4867">
        <w:rPr>
          <w:rFonts w:ascii="Arial" w:hAnsi="Arial" w:cs="Arial"/>
          <w:sz w:val="18"/>
          <w:szCs w:val="18"/>
        </w:rPr>
        <w:t>тся Продавцом Покупателю после того, как Покупатель исполнит свои обязательства по оплате в размере и сроки, предусмотренные настоящим договором. После этого Сторонами договора подписывается акт приема – передачи активов.</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ind w:firstLine="720"/>
        <w:jc w:val="center"/>
        <w:rPr>
          <w:rFonts w:ascii="Arial" w:hAnsi="Arial" w:cs="Arial"/>
          <w:b/>
          <w:sz w:val="18"/>
          <w:szCs w:val="18"/>
        </w:rPr>
      </w:pPr>
      <w:r w:rsidRPr="00447A4F">
        <w:rPr>
          <w:rFonts w:ascii="Arial" w:hAnsi="Arial" w:cs="Arial"/>
          <w:b/>
          <w:sz w:val="18"/>
          <w:szCs w:val="18"/>
        </w:rPr>
        <w:t>2. Обязанности Сторон</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2.1. Продавец обязуется:</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2.1.3. Передать Покупателю </w:t>
      </w:r>
      <w:r>
        <w:rPr>
          <w:rFonts w:ascii="Arial" w:hAnsi="Arial" w:cs="Arial"/>
          <w:sz w:val="18"/>
          <w:szCs w:val="18"/>
        </w:rPr>
        <w:t>активы</w:t>
      </w:r>
      <w:r w:rsidRPr="004D4867">
        <w:rPr>
          <w:rFonts w:ascii="Arial" w:hAnsi="Arial" w:cs="Arial"/>
          <w:sz w:val="18"/>
          <w:szCs w:val="18"/>
        </w:rPr>
        <w:t xml:space="preserve"> по акту приема - передачи.</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2.1.4. Передать Покупателю по акту приема – передачи, все необходимые документы,</w:t>
      </w:r>
      <w:r>
        <w:rPr>
          <w:rFonts w:ascii="Arial" w:hAnsi="Arial" w:cs="Arial"/>
          <w:sz w:val="18"/>
          <w:szCs w:val="18"/>
        </w:rPr>
        <w:t xml:space="preserve"> имеющиеся в наличии у Продавца,</w:t>
      </w:r>
      <w:r w:rsidRPr="004D4867">
        <w:rPr>
          <w:rFonts w:ascii="Arial" w:hAnsi="Arial" w:cs="Arial"/>
          <w:sz w:val="18"/>
          <w:szCs w:val="18"/>
        </w:rPr>
        <w:t xml:space="preserve"> подтверждающ</w:t>
      </w:r>
      <w:r>
        <w:rPr>
          <w:rFonts w:ascii="Arial" w:hAnsi="Arial" w:cs="Arial"/>
          <w:sz w:val="18"/>
          <w:szCs w:val="18"/>
        </w:rPr>
        <w:t>ие права Продавца на передаваемо</w:t>
      </w:r>
      <w:r w:rsidRPr="004D4867">
        <w:rPr>
          <w:rFonts w:ascii="Arial" w:hAnsi="Arial" w:cs="Arial"/>
          <w:sz w:val="18"/>
          <w:szCs w:val="18"/>
        </w:rPr>
        <w:t xml:space="preserve">е </w:t>
      </w:r>
      <w:r>
        <w:rPr>
          <w:rFonts w:ascii="Arial" w:hAnsi="Arial" w:cs="Arial"/>
          <w:sz w:val="18"/>
          <w:szCs w:val="18"/>
        </w:rPr>
        <w:t>имущество</w:t>
      </w:r>
      <w:r w:rsidRPr="004D4867">
        <w:rPr>
          <w:rFonts w:ascii="Arial" w:hAnsi="Arial" w:cs="Arial"/>
          <w:sz w:val="18"/>
          <w:szCs w:val="18"/>
        </w:rPr>
        <w:t>, в течение 5 (пяти) рабочих дней с момента поступления на расчетный счет Продавца денежных средств в соответствии с настоящим договором.</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2.2. Покупатель обязан:</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2.2.1. Оплатить полную стоимость </w:t>
      </w:r>
      <w:r>
        <w:rPr>
          <w:rFonts w:ascii="Arial" w:hAnsi="Arial" w:cs="Arial"/>
          <w:sz w:val="18"/>
          <w:szCs w:val="18"/>
        </w:rPr>
        <w:t>имущества</w:t>
      </w:r>
      <w:r w:rsidRPr="004D4867">
        <w:rPr>
          <w:rFonts w:ascii="Arial" w:hAnsi="Arial" w:cs="Arial"/>
          <w:sz w:val="18"/>
          <w:szCs w:val="18"/>
        </w:rPr>
        <w:t xml:space="preserve"> в соответствии с настоящим договором.</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2.2.2. В течение 5 (пяти) рабочих дней со дня исполнения всех своих обязательств, предусмотренных настоящим договором, принять от Продавца </w:t>
      </w:r>
      <w:r>
        <w:rPr>
          <w:rFonts w:ascii="Arial" w:hAnsi="Arial" w:cs="Arial"/>
          <w:sz w:val="18"/>
          <w:szCs w:val="18"/>
        </w:rPr>
        <w:t>имущество</w:t>
      </w:r>
      <w:r w:rsidRPr="004D4867">
        <w:rPr>
          <w:rFonts w:ascii="Arial" w:hAnsi="Arial" w:cs="Arial"/>
          <w:sz w:val="18"/>
          <w:szCs w:val="18"/>
        </w:rPr>
        <w:t xml:space="preserve"> по акту приема - передачи.</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sidRPr="00447A4F">
        <w:rPr>
          <w:rFonts w:ascii="Arial" w:hAnsi="Arial" w:cs="Arial"/>
          <w:b/>
          <w:sz w:val="18"/>
          <w:szCs w:val="18"/>
        </w:rPr>
        <w:t>3. Цена и порядок расчетов</w:t>
      </w:r>
    </w:p>
    <w:p w:rsidR="00A907E9" w:rsidRPr="004D4867" w:rsidRDefault="00A907E9" w:rsidP="00A907E9">
      <w:pPr>
        <w:ind w:firstLine="720"/>
        <w:jc w:val="both"/>
        <w:rPr>
          <w:rFonts w:ascii="Arial" w:hAnsi="Arial" w:cs="Arial"/>
          <w:sz w:val="18"/>
          <w:szCs w:val="18"/>
        </w:rPr>
      </w:pPr>
      <w:r w:rsidRPr="004D4867">
        <w:rPr>
          <w:rFonts w:ascii="Arial" w:hAnsi="Arial" w:cs="Arial"/>
          <w:sz w:val="18"/>
          <w:szCs w:val="18"/>
        </w:rPr>
        <w:t xml:space="preserve">3.1. Стоимость активов составляет ____________________________________ рублей, </w:t>
      </w:r>
      <w:r>
        <w:rPr>
          <w:rFonts w:ascii="Arial" w:hAnsi="Arial" w:cs="Arial"/>
          <w:sz w:val="18"/>
          <w:szCs w:val="18"/>
        </w:rPr>
        <w:t>НДС не облагается</w:t>
      </w:r>
      <w:r w:rsidRPr="004D4867">
        <w:rPr>
          <w:rFonts w:ascii="Arial" w:hAnsi="Arial" w:cs="Arial"/>
          <w:sz w:val="18"/>
          <w:szCs w:val="18"/>
        </w:rPr>
        <w:t>.</w:t>
      </w:r>
    </w:p>
    <w:p w:rsidR="00A907E9" w:rsidRPr="006873EE" w:rsidRDefault="00A907E9" w:rsidP="00A907E9">
      <w:pPr>
        <w:tabs>
          <w:tab w:val="left" w:pos="1080"/>
        </w:tabs>
        <w:ind w:firstLine="720"/>
        <w:jc w:val="both"/>
        <w:rPr>
          <w:rFonts w:ascii="Arial" w:hAnsi="Arial" w:cs="Arial"/>
          <w:sz w:val="18"/>
          <w:szCs w:val="18"/>
        </w:rPr>
      </w:pPr>
      <w:r w:rsidRPr="006873EE">
        <w:rPr>
          <w:rFonts w:ascii="Arial" w:hAnsi="Arial" w:cs="Arial"/>
          <w:sz w:val="18"/>
          <w:szCs w:val="18"/>
        </w:rPr>
        <w:t>Цена настоящего договора установлена результатом открытых торгов, которые проводились __.__.20__г. в __ ч. __ мин. на сайте «</w:t>
      </w:r>
      <w:hyperlink r:id="rId4" w:tgtFrame="new" w:history="1">
        <w:r w:rsidRPr="006873EE">
          <w:rPr>
            <w:rFonts w:ascii="Arial" w:hAnsi="Arial" w:cs="Arial"/>
            <w:sz w:val="18"/>
            <w:szCs w:val="18"/>
          </w:rPr>
          <w:t>www.sibtoptrade.ru</w:t>
        </w:r>
      </w:hyperlink>
      <w:r w:rsidRPr="006873EE">
        <w:rPr>
          <w:rFonts w:ascii="Arial" w:hAnsi="Arial" w:cs="Arial"/>
          <w:sz w:val="18"/>
          <w:szCs w:val="18"/>
        </w:rPr>
        <w:t>» и указана в Протоколе, является окончательной и изменению не подлежит.</w:t>
      </w:r>
    </w:p>
    <w:p w:rsidR="00A907E9" w:rsidRPr="006873EE" w:rsidRDefault="00A907E9" w:rsidP="00A907E9">
      <w:pPr>
        <w:tabs>
          <w:tab w:val="left" w:pos="1080"/>
        </w:tabs>
        <w:ind w:firstLine="720"/>
        <w:jc w:val="both"/>
        <w:rPr>
          <w:rFonts w:ascii="Arial" w:hAnsi="Arial" w:cs="Arial"/>
          <w:sz w:val="18"/>
          <w:szCs w:val="18"/>
        </w:rPr>
      </w:pPr>
      <w:r w:rsidRPr="006873EE">
        <w:rPr>
          <w:rFonts w:ascii="Arial" w:hAnsi="Arial" w:cs="Arial"/>
          <w:sz w:val="18"/>
          <w:szCs w:val="18"/>
        </w:rPr>
        <w:t>3.2. Оплата стоимости имущества по настоящему договору осуществляется Покупателем безналичным платежом</w:t>
      </w:r>
      <w:r>
        <w:rPr>
          <w:rFonts w:ascii="Arial" w:hAnsi="Arial" w:cs="Arial"/>
          <w:sz w:val="18"/>
          <w:szCs w:val="18"/>
        </w:rPr>
        <w:t xml:space="preserve"> в рублях</w:t>
      </w:r>
      <w:r w:rsidRPr="006873EE">
        <w:rPr>
          <w:rFonts w:ascii="Arial" w:hAnsi="Arial" w:cs="Arial"/>
          <w:sz w:val="18"/>
          <w:szCs w:val="18"/>
        </w:rPr>
        <w:t xml:space="preserve"> на </w:t>
      </w:r>
      <w:r>
        <w:rPr>
          <w:rFonts w:ascii="Arial" w:hAnsi="Arial" w:cs="Arial"/>
          <w:sz w:val="18"/>
          <w:szCs w:val="18"/>
        </w:rPr>
        <w:t>специальный счет ООО «ГрандСтрой»</w:t>
      </w:r>
      <w:r w:rsidRPr="006873EE">
        <w:rPr>
          <w:rFonts w:ascii="Arial" w:hAnsi="Arial" w:cs="Arial"/>
          <w:sz w:val="18"/>
          <w:szCs w:val="18"/>
        </w:rPr>
        <w:t xml:space="preserve"> по следующим реквизитам: </w:t>
      </w:r>
      <w:r>
        <w:rPr>
          <w:rFonts w:ascii="Arial" w:hAnsi="Arial" w:cs="Arial"/>
          <w:sz w:val="18"/>
          <w:szCs w:val="18"/>
        </w:rPr>
        <w:t>с</w:t>
      </w:r>
      <w:r w:rsidRPr="006873EE">
        <w:rPr>
          <w:rFonts w:ascii="Arial" w:hAnsi="Arial" w:cs="Arial"/>
          <w:sz w:val="18"/>
          <w:szCs w:val="18"/>
        </w:rPr>
        <w:t xml:space="preserve">/с </w:t>
      </w:r>
      <w:r w:rsidRPr="00AB1896">
        <w:rPr>
          <w:rFonts w:ascii="Arial" w:hAnsi="Arial" w:cs="Arial"/>
          <w:sz w:val="18"/>
          <w:szCs w:val="18"/>
        </w:rPr>
        <w:t xml:space="preserve">№ </w:t>
      </w:r>
      <w:r>
        <w:rPr>
          <w:rFonts w:ascii="Arial" w:hAnsi="Arial" w:cs="Arial"/>
          <w:sz w:val="18"/>
          <w:szCs w:val="18"/>
        </w:rPr>
        <w:t>40702810760100012050</w:t>
      </w:r>
      <w:r w:rsidRPr="00AB1896">
        <w:rPr>
          <w:rFonts w:ascii="Arial" w:hAnsi="Arial" w:cs="Arial"/>
          <w:sz w:val="18"/>
          <w:szCs w:val="18"/>
        </w:rPr>
        <w:t xml:space="preserve"> </w:t>
      </w:r>
      <w:r w:rsidRPr="00732F9D">
        <w:rPr>
          <w:rFonts w:ascii="Arial" w:hAnsi="Arial" w:cs="Arial"/>
          <w:sz w:val="18"/>
          <w:szCs w:val="18"/>
        </w:rPr>
        <w:t>в Дополнительном офисе №5230/0155 Ставропольского отделения №5230 ПАО «Сбербанк», БИК 040702615, к/с 30101810907020000615 в Отделение Ставрополь, ИНН/КПП 7707083893/263443001</w:t>
      </w:r>
      <w:r w:rsidRPr="006873EE">
        <w:rPr>
          <w:rFonts w:ascii="Arial" w:hAnsi="Arial" w:cs="Arial"/>
          <w:sz w:val="18"/>
          <w:szCs w:val="18"/>
        </w:rPr>
        <w:t xml:space="preserve"> в течение тридцати дней с даты подписания настоящего договора.</w:t>
      </w:r>
    </w:p>
    <w:p w:rsidR="00A907E9" w:rsidRPr="004D4867" w:rsidRDefault="00A907E9" w:rsidP="00A907E9">
      <w:pPr>
        <w:tabs>
          <w:tab w:val="left" w:pos="1080"/>
        </w:tabs>
        <w:ind w:firstLine="720"/>
        <w:jc w:val="both"/>
        <w:rPr>
          <w:rFonts w:ascii="Arial" w:hAnsi="Arial" w:cs="Arial"/>
          <w:sz w:val="18"/>
          <w:szCs w:val="18"/>
        </w:rPr>
      </w:pPr>
      <w:r w:rsidRPr="006873EE">
        <w:rPr>
          <w:rFonts w:ascii="Arial" w:hAnsi="Arial" w:cs="Arial"/>
          <w:sz w:val="18"/>
          <w:szCs w:val="18"/>
        </w:rPr>
        <w:t>Моментом надлежащей оплаты по настоящему договору считать момент перечисления банком Покупателя либо банком-корреспондентом предусмотренных</w:t>
      </w:r>
      <w:r w:rsidRPr="004D4867">
        <w:rPr>
          <w:rFonts w:ascii="Arial" w:hAnsi="Arial" w:cs="Arial"/>
          <w:sz w:val="18"/>
          <w:szCs w:val="18"/>
        </w:rPr>
        <w:t xml:space="preserve"> настоящим договором сумм в банк Продавца для их дальнейшего зачисления на счет Продавца.</w:t>
      </w:r>
    </w:p>
    <w:p w:rsidR="00A907E9" w:rsidRDefault="00A907E9" w:rsidP="00A907E9">
      <w:pPr>
        <w:tabs>
          <w:tab w:val="left" w:pos="1080"/>
        </w:tabs>
        <w:ind w:firstLine="720"/>
        <w:jc w:val="both"/>
        <w:rPr>
          <w:rFonts w:ascii="Arial" w:hAnsi="Arial" w:cs="Arial"/>
          <w:sz w:val="18"/>
          <w:szCs w:val="18"/>
        </w:rPr>
      </w:pPr>
    </w:p>
    <w:p w:rsidR="00A907E9" w:rsidRPr="004D4867" w:rsidRDefault="00A907E9" w:rsidP="00A907E9">
      <w:pPr>
        <w:tabs>
          <w:tab w:val="left" w:pos="1080"/>
        </w:tabs>
        <w:ind w:firstLine="720"/>
        <w:jc w:val="center"/>
        <w:rPr>
          <w:rFonts w:ascii="Arial" w:hAnsi="Arial" w:cs="Arial"/>
          <w:b/>
          <w:sz w:val="18"/>
          <w:szCs w:val="18"/>
        </w:rPr>
      </w:pPr>
      <w:r w:rsidRPr="004D4867">
        <w:rPr>
          <w:rFonts w:ascii="Arial" w:hAnsi="Arial" w:cs="Arial"/>
          <w:b/>
          <w:sz w:val="18"/>
          <w:szCs w:val="18"/>
        </w:rPr>
        <w:t xml:space="preserve">4. Передача </w:t>
      </w:r>
      <w:r>
        <w:rPr>
          <w:rFonts w:ascii="Arial" w:hAnsi="Arial" w:cs="Arial"/>
          <w:b/>
          <w:sz w:val="18"/>
          <w:szCs w:val="18"/>
        </w:rPr>
        <w:t>имущества</w:t>
      </w:r>
      <w:r w:rsidRPr="004D4867">
        <w:rPr>
          <w:rFonts w:ascii="Arial" w:hAnsi="Arial" w:cs="Arial"/>
          <w:b/>
          <w:sz w:val="18"/>
          <w:szCs w:val="18"/>
        </w:rPr>
        <w:t xml:space="preserve"> и переход риска случайной гибели активов</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4.1. Продавец в течение 5 (пяти) рабочих дней со дня исполнения Покупателем всех своих обязательств, предусмотренных настоящим договором, обязан передать Покупателю </w:t>
      </w:r>
      <w:r>
        <w:rPr>
          <w:rFonts w:ascii="Arial" w:hAnsi="Arial" w:cs="Arial"/>
          <w:sz w:val="18"/>
          <w:szCs w:val="18"/>
        </w:rPr>
        <w:t>активы</w:t>
      </w:r>
      <w:r w:rsidRPr="004D4867">
        <w:rPr>
          <w:rFonts w:ascii="Arial" w:hAnsi="Arial" w:cs="Arial"/>
          <w:sz w:val="18"/>
          <w:szCs w:val="18"/>
        </w:rPr>
        <w:t xml:space="preserve">. Передача </w:t>
      </w:r>
      <w:r>
        <w:rPr>
          <w:rFonts w:ascii="Arial" w:hAnsi="Arial" w:cs="Arial"/>
          <w:sz w:val="18"/>
          <w:szCs w:val="18"/>
        </w:rPr>
        <w:t>активов</w:t>
      </w:r>
      <w:r w:rsidRPr="004D4867">
        <w:rPr>
          <w:rFonts w:ascii="Arial" w:hAnsi="Arial" w:cs="Arial"/>
          <w:sz w:val="18"/>
          <w:szCs w:val="18"/>
        </w:rPr>
        <w:t xml:space="preserve"> осуществляется посредством подписания Сторонами акта приема - передачи. Момент подписания акта приема - передачи является моментом передачи имущества Покупателю.</w:t>
      </w:r>
    </w:p>
    <w:p w:rsidR="00A907E9" w:rsidRPr="004D4867"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4.2. </w:t>
      </w:r>
      <w:r>
        <w:rPr>
          <w:rFonts w:ascii="Arial" w:hAnsi="Arial" w:cs="Arial"/>
          <w:sz w:val="18"/>
          <w:szCs w:val="18"/>
        </w:rPr>
        <w:t>Активы считаю</w:t>
      </w:r>
      <w:r w:rsidRPr="004D4867">
        <w:rPr>
          <w:rFonts w:ascii="Arial" w:hAnsi="Arial" w:cs="Arial"/>
          <w:sz w:val="18"/>
          <w:szCs w:val="18"/>
        </w:rPr>
        <w:t>тся переданными Покупателю с момента подписания акта приема - передачи обеими Сторонами договора. С указанного момента на Покупателя переходит риск случайной гибели или случайного повреждения активов, переданных Продавцом.</w:t>
      </w:r>
    </w:p>
    <w:p w:rsidR="00A907E9" w:rsidRDefault="00A907E9" w:rsidP="00A907E9">
      <w:pPr>
        <w:tabs>
          <w:tab w:val="left" w:pos="1080"/>
        </w:tabs>
        <w:ind w:firstLine="720"/>
        <w:jc w:val="both"/>
        <w:rPr>
          <w:rFonts w:ascii="Arial" w:hAnsi="Arial" w:cs="Arial"/>
          <w:sz w:val="18"/>
          <w:szCs w:val="18"/>
        </w:rPr>
      </w:pPr>
    </w:p>
    <w:p w:rsidR="00A907E9" w:rsidRPr="004D4867" w:rsidRDefault="00A907E9" w:rsidP="00A907E9">
      <w:pPr>
        <w:tabs>
          <w:tab w:val="left" w:pos="1080"/>
        </w:tabs>
        <w:ind w:firstLine="720"/>
        <w:jc w:val="center"/>
        <w:rPr>
          <w:rFonts w:ascii="Arial" w:hAnsi="Arial" w:cs="Arial"/>
          <w:b/>
          <w:sz w:val="18"/>
          <w:szCs w:val="18"/>
        </w:rPr>
      </w:pPr>
      <w:r w:rsidRPr="004D4867">
        <w:rPr>
          <w:rFonts w:ascii="Arial" w:hAnsi="Arial" w:cs="Arial"/>
          <w:b/>
          <w:sz w:val="18"/>
          <w:szCs w:val="18"/>
        </w:rPr>
        <w:t>5. Возникновение права собственности</w:t>
      </w:r>
    </w:p>
    <w:p w:rsidR="00A907E9" w:rsidRDefault="00A907E9" w:rsidP="00A907E9">
      <w:pPr>
        <w:tabs>
          <w:tab w:val="left" w:pos="1080"/>
        </w:tabs>
        <w:ind w:firstLine="720"/>
        <w:jc w:val="both"/>
        <w:rPr>
          <w:rFonts w:ascii="Arial" w:hAnsi="Arial" w:cs="Arial"/>
          <w:sz w:val="18"/>
          <w:szCs w:val="18"/>
        </w:rPr>
      </w:pPr>
      <w:r w:rsidRPr="004D4867">
        <w:rPr>
          <w:rFonts w:ascii="Arial" w:hAnsi="Arial" w:cs="Arial"/>
          <w:sz w:val="18"/>
          <w:szCs w:val="18"/>
        </w:rPr>
        <w:t xml:space="preserve">5.1. Право собственности на </w:t>
      </w:r>
      <w:r>
        <w:rPr>
          <w:rFonts w:ascii="Arial" w:hAnsi="Arial" w:cs="Arial"/>
          <w:sz w:val="18"/>
          <w:szCs w:val="18"/>
        </w:rPr>
        <w:t>активы</w:t>
      </w:r>
      <w:r w:rsidRPr="004D4867">
        <w:rPr>
          <w:rFonts w:ascii="Arial" w:hAnsi="Arial" w:cs="Arial"/>
          <w:sz w:val="18"/>
          <w:szCs w:val="18"/>
        </w:rPr>
        <w:t xml:space="preserve"> переходит от Продавца к Покупателю после выполнения требования об уплате стоимости активов, указанной в п. 3 настоящего Договора</w:t>
      </w:r>
      <w:r>
        <w:rPr>
          <w:rFonts w:ascii="Arial" w:hAnsi="Arial" w:cs="Arial"/>
          <w:sz w:val="18"/>
          <w:szCs w:val="18"/>
        </w:rPr>
        <w:t>.</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5.2. В отношении недвижимого имущества, право собственности у Покупателя возникает с момента государственной регистрации права.</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6</w:t>
      </w:r>
      <w:r w:rsidRPr="00447A4F">
        <w:rPr>
          <w:rFonts w:ascii="Arial" w:hAnsi="Arial" w:cs="Arial"/>
          <w:b/>
          <w:sz w:val="18"/>
          <w:szCs w:val="18"/>
        </w:rPr>
        <w:t>. Ответственность Сторон</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lastRenderedPageBreak/>
        <w:t>6</w:t>
      </w:r>
      <w:r w:rsidRPr="00447A4F">
        <w:rPr>
          <w:rFonts w:ascii="Arial" w:hAnsi="Arial" w:cs="Arial"/>
          <w:sz w:val="18"/>
          <w:szCs w:val="18"/>
        </w:rPr>
        <w:t>.1. 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утрата, порча или повреждение товара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6</w:t>
      </w:r>
      <w:r w:rsidRPr="00447A4F">
        <w:rPr>
          <w:rFonts w:ascii="Arial" w:hAnsi="Arial" w:cs="Arial"/>
          <w:sz w:val="18"/>
          <w:szCs w:val="18"/>
        </w:rPr>
        <w:t>.2. Любая из Сторон настоящего договора, не исполнившая обязательства по договору или исполнившая их ненадлежащим образом, несет ответственность за упомянутое при наличии вины (умысла или неосторожности).</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6</w:t>
      </w:r>
      <w:r w:rsidRPr="00447A4F">
        <w:rPr>
          <w:rFonts w:ascii="Arial" w:hAnsi="Arial" w:cs="Arial"/>
          <w:sz w:val="18"/>
          <w:szCs w:val="18"/>
        </w:rPr>
        <w:t>.3. Отсутствие вины за неисполнение или ненадлежащее исполнение обязательств по договору доказывается Стороной, нарушившей обязательства.</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6</w:t>
      </w:r>
      <w:r w:rsidRPr="00447A4F">
        <w:rPr>
          <w:rFonts w:ascii="Arial" w:hAnsi="Arial" w:cs="Arial"/>
          <w:sz w:val="18"/>
          <w:szCs w:val="18"/>
        </w:rPr>
        <w:t>.4.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непреодолимой силы (форс-мажор).</w:t>
      </w:r>
    </w:p>
    <w:p w:rsidR="00A907E9" w:rsidRPr="00447A4F" w:rsidRDefault="00A907E9" w:rsidP="00A907E9">
      <w:pPr>
        <w:tabs>
          <w:tab w:val="left" w:pos="1080"/>
        </w:tabs>
        <w:ind w:firstLine="720"/>
        <w:jc w:val="center"/>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6</w:t>
      </w:r>
      <w:r w:rsidRPr="00447A4F">
        <w:rPr>
          <w:rFonts w:ascii="Arial" w:hAnsi="Arial" w:cs="Arial"/>
          <w:b/>
          <w:sz w:val="18"/>
          <w:szCs w:val="18"/>
        </w:rPr>
        <w:t>. Порядок разрешения споров</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7</w:t>
      </w:r>
      <w:r w:rsidRPr="00447A4F">
        <w:rPr>
          <w:rFonts w:ascii="Arial" w:hAnsi="Arial" w:cs="Arial"/>
          <w:sz w:val="18"/>
          <w:szCs w:val="18"/>
        </w:rPr>
        <w:t xml:space="preserve">.1. Споры, вытекающие из настоящего Договора, подлежат рассмотрению в арбитражном суде в порядке, предусмотренном действующим </w:t>
      </w:r>
      <w:hyperlink r:id="rId5" w:history="1">
        <w:r w:rsidRPr="00447A4F">
          <w:rPr>
            <w:rFonts w:ascii="Arial" w:hAnsi="Arial" w:cs="Arial"/>
            <w:sz w:val="18"/>
            <w:szCs w:val="18"/>
          </w:rPr>
          <w:t>законодательством</w:t>
        </w:r>
      </w:hyperlink>
      <w:r w:rsidRPr="00447A4F">
        <w:rPr>
          <w:rFonts w:ascii="Arial" w:hAnsi="Arial" w:cs="Arial"/>
          <w:sz w:val="18"/>
          <w:szCs w:val="18"/>
        </w:rPr>
        <w:t xml:space="preserve"> РФ.</w:t>
      </w:r>
    </w:p>
    <w:p w:rsidR="00A907E9" w:rsidRPr="00447A4F" w:rsidRDefault="00A907E9" w:rsidP="00A907E9">
      <w:pPr>
        <w:tabs>
          <w:tab w:val="left" w:pos="1080"/>
        </w:tabs>
        <w:ind w:firstLine="720"/>
        <w:jc w:val="both"/>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7</w:t>
      </w:r>
      <w:r w:rsidRPr="00447A4F">
        <w:rPr>
          <w:rFonts w:ascii="Arial" w:hAnsi="Arial" w:cs="Arial"/>
          <w:b/>
          <w:sz w:val="18"/>
          <w:szCs w:val="18"/>
        </w:rPr>
        <w:t>. Условия изменения и расторжения договора</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8</w:t>
      </w:r>
      <w:r w:rsidRPr="00447A4F">
        <w:rPr>
          <w:rFonts w:ascii="Arial" w:hAnsi="Arial" w:cs="Arial"/>
          <w:sz w:val="18"/>
          <w:szCs w:val="18"/>
        </w:rPr>
        <w:t xml:space="preserve">.1. Существенные условия настоящего договора определены </w:t>
      </w:r>
      <w:r>
        <w:rPr>
          <w:rFonts w:ascii="Arial" w:hAnsi="Arial" w:cs="Arial"/>
          <w:sz w:val="18"/>
          <w:szCs w:val="18"/>
        </w:rPr>
        <w:t>Положением о порядке, сроках и условиях реализации имущества ООО «ГрандСтрой», являющегося предметом залога ПАО «БИНБАНК» от 30.08.2017г.</w:t>
      </w:r>
      <w:r w:rsidRPr="00447A4F">
        <w:rPr>
          <w:rFonts w:ascii="Arial" w:hAnsi="Arial" w:cs="Arial"/>
          <w:sz w:val="18"/>
          <w:szCs w:val="18"/>
        </w:rPr>
        <w:t xml:space="preserve"> и изменению не подлежат.</w:t>
      </w:r>
    </w:p>
    <w:p w:rsidR="00A907E9" w:rsidRPr="00447A4F" w:rsidRDefault="00A907E9" w:rsidP="00A907E9">
      <w:pPr>
        <w:tabs>
          <w:tab w:val="left" w:pos="1080"/>
        </w:tabs>
        <w:ind w:firstLine="720"/>
        <w:jc w:val="both"/>
        <w:rPr>
          <w:rFonts w:ascii="Arial" w:hAnsi="Arial" w:cs="Arial"/>
          <w:sz w:val="18"/>
          <w:szCs w:val="18"/>
        </w:rPr>
      </w:pPr>
      <w:r>
        <w:rPr>
          <w:rFonts w:ascii="Arial" w:hAnsi="Arial" w:cs="Arial"/>
          <w:sz w:val="18"/>
          <w:szCs w:val="18"/>
        </w:rPr>
        <w:t>8</w:t>
      </w:r>
      <w:r w:rsidRPr="00447A4F">
        <w:rPr>
          <w:rFonts w:ascii="Arial" w:hAnsi="Arial" w:cs="Arial"/>
          <w:sz w:val="18"/>
          <w:szCs w:val="18"/>
        </w:rPr>
        <w:t xml:space="preserve">.2. Расторжение настоящего договора осуществляется в порядке, предусмотренном </w:t>
      </w:r>
      <w:hyperlink r:id="rId6" w:history="1">
        <w:r w:rsidRPr="00447A4F">
          <w:rPr>
            <w:rFonts w:ascii="Arial" w:hAnsi="Arial" w:cs="Arial"/>
            <w:sz w:val="18"/>
            <w:szCs w:val="18"/>
          </w:rPr>
          <w:t>законодательством</w:t>
        </w:r>
      </w:hyperlink>
      <w:r w:rsidRPr="00447A4F">
        <w:rPr>
          <w:rFonts w:ascii="Arial" w:hAnsi="Arial" w:cs="Arial"/>
          <w:sz w:val="18"/>
          <w:szCs w:val="18"/>
        </w:rPr>
        <w:t xml:space="preserve"> Российской Федерации, без возврата внесенного задатка.</w:t>
      </w:r>
    </w:p>
    <w:p w:rsidR="00A907E9" w:rsidRDefault="00A907E9" w:rsidP="00A907E9">
      <w:pPr>
        <w:tabs>
          <w:tab w:val="left" w:pos="1080"/>
        </w:tabs>
        <w:jc w:val="center"/>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Pr>
          <w:rFonts w:ascii="Arial" w:hAnsi="Arial" w:cs="Arial"/>
          <w:b/>
          <w:sz w:val="18"/>
          <w:szCs w:val="18"/>
        </w:rPr>
        <w:t>8</w:t>
      </w:r>
      <w:r w:rsidRPr="00447A4F">
        <w:rPr>
          <w:rFonts w:ascii="Arial" w:hAnsi="Arial" w:cs="Arial"/>
          <w:b/>
          <w:sz w:val="18"/>
          <w:szCs w:val="18"/>
        </w:rPr>
        <w:t>. Заключительные положения</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9</w:t>
      </w:r>
      <w:r w:rsidRPr="004D4867">
        <w:rPr>
          <w:rFonts w:ascii="Arial" w:hAnsi="Arial" w:cs="Arial"/>
          <w:sz w:val="18"/>
          <w:szCs w:val="18"/>
        </w:rPr>
        <w:t>.1. Настоящий договор вступает в силу с момента его подписания и действует до момента окончания исполнения Сторонами договора своих обязательств по нему.</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9</w:t>
      </w:r>
      <w:r w:rsidRPr="004D4867">
        <w:rPr>
          <w:rFonts w:ascii="Arial" w:hAnsi="Arial" w:cs="Arial"/>
          <w:sz w:val="18"/>
          <w:szCs w:val="18"/>
        </w:rPr>
        <w:t xml:space="preserve">.2. Настоящий Договор составлен в </w:t>
      </w:r>
      <w:r>
        <w:rPr>
          <w:rFonts w:ascii="Arial" w:hAnsi="Arial" w:cs="Arial"/>
          <w:sz w:val="18"/>
          <w:szCs w:val="18"/>
        </w:rPr>
        <w:t>3</w:t>
      </w:r>
      <w:r w:rsidRPr="004D4867">
        <w:rPr>
          <w:rFonts w:ascii="Arial" w:hAnsi="Arial" w:cs="Arial"/>
          <w:sz w:val="18"/>
          <w:szCs w:val="18"/>
        </w:rPr>
        <w:t>-х экземплярах, имеющих одинаковую юридическую силу: один - для Продавца, один - для Покупателя</w:t>
      </w:r>
      <w:r>
        <w:rPr>
          <w:rFonts w:ascii="Arial" w:hAnsi="Arial" w:cs="Arial"/>
          <w:sz w:val="18"/>
          <w:szCs w:val="18"/>
        </w:rPr>
        <w:t>, один экземпляр подлежит передаче в орган, осуществляющий государственную регистрацию прав на недвижимое имущество и сделок с ним</w:t>
      </w:r>
      <w:r w:rsidRPr="004D4867">
        <w:rPr>
          <w:rFonts w:ascii="Arial" w:hAnsi="Arial" w:cs="Arial"/>
          <w:sz w:val="18"/>
          <w:szCs w:val="18"/>
        </w:rPr>
        <w:t>.</w:t>
      </w:r>
    </w:p>
    <w:p w:rsidR="00A907E9" w:rsidRPr="004D4867" w:rsidRDefault="00A907E9" w:rsidP="00A907E9">
      <w:pPr>
        <w:tabs>
          <w:tab w:val="left" w:pos="1080"/>
        </w:tabs>
        <w:ind w:firstLine="720"/>
        <w:jc w:val="both"/>
        <w:rPr>
          <w:rFonts w:ascii="Arial" w:hAnsi="Arial" w:cs="Arial"/>
          <w:sz w:val="18"/>
          <w:szCs w:val="18"/>
        </w:rPr>
      </w:pPr>
      <w:r>
        <w:rPr>
          <w:rFonts w:ascii="Arial" w:hAnsi="Arial" w:cs="Arial"/>
          <w:sz w:val="18"/>
          <w:szCs w:val="18"/>
        </w:rPr>
        <w:t>9</w:t>
      </w:r>
      <w:r w:rsidRPr="004D4867">
        <w:rPr>
          <w:rFonts w:ascii="Arial" w:hAnsi="Arial" w:cs="Arial"/>
          <w:sz w:val="18"/>
          <w:szCs w:val="18"/>
        </w:rPr>
        <w:t>.3. По всем вопросам, не нашедшим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настоящего договора, имея в виду необходимости защиты их охраняемых законом прав и интересов, Стороны настоящего договора будут руководствоваться нормами и положениями действующего законодательства Российской Федерации.</w:t>
      </w:r>
    </w:p>
    <w:p w:rsidR="00A907E9" w:rsidRDefault="00A907E9" w:rsidP="00A907E9">
      <w:pPr>
        <w:tabs>
          <w:tab w:val="left" w:pos="1080"/>
        </w:tabs>
        <w:jc w:val="center"/>
        <w:rPr>
          <w:rFonts w:ascii="Arial" w:hAnsi="Arial" w:cs="Arial"/>
          <w:sz w:val="18"/>
          <w:szCs w:val="18"/>
        </w:rPr>
      </w:pPr>
    </w:p>
    <w:p w:rsidR="00A907E9" w:rsidRPr="00447A4F" w:rsidRDefault="00A907E9" w:rsidP="00A907E9">
      <w:pPr>
        <w:tabs>
          <w:tab w:val="left" w:pos="1080"/>
        </w:tabs>
        <w:jc w:val="center"/>
        <w:rPr>
          <w:rFonts w:ascii="Arial" w:hAnsi="Arial" w:cs="Arial"/>
          <w:b/>
          <w:sz w:val="18"/>
          <w:szCs w:val="18"/>
        </w:rPr>
      </w:pPr>
      <w:r w:rsidRPr="00447A4F">
        <w:rPr>
          <w:rFonts w:ascii="Arial" w:hAnsi="Arial" w:cs="Arial"/>
          <w:b/>
          <w:sz w:val="18"/>
          <w:szCs w:val="18"/>
        </w:rPr>
        <w:t>10. Реквизиты и подписи Сторон</w:t>
      </w:r>
    </w:p>
    <w:p w:rsidR="00A907E9" w:rsidRPr="00447A4F" w:rsidRDefault="00A907E9" w:rsidP="00A907E9">
      <w:pPr>
        <w:tabs>
          <w:tab w:val="left" w:pos="1080"/>
        </w:tabs>
        <w:ind w:firstLine="720"/>
        <w:jc w:val="both"/>
        <w:rPr>
          <w:rFonts w:ascii="Arial" w:hAnsi="Arial" w:cs="Arial"/>
          <w:sz w:val="18"/>
          <w:szCs w:val="18"/>
        </w:rPr>
      </w:pPr>
    </w:p>
    <w:tbl>
      <w:tblPr>
        <w:tblW w:w="933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8"/>
        <w:gridCol w:w="4678"/>
        <w:gridCol w:w="436"/>
        <w:gridCol w:w="2262"/>
        <w:gridCol w:w="1847"/>
      </w:tblGrid>
      <w:tr w:rsidR="00A907E9" w:rsidRPr="00447A4F" w:rsidTr="006D3886">
        <w:trPr>
          <w:gridBefore w:val="1"/>
          <w:gridAfter w:val="1"/>
          <w:wBefore w:w="108" w:type="dxa"/>
          <w:wAfter w:w="1847" w:type="dxa"/>
        </w:trPr>
        <w:tc>
          <w:tcPr>
            <w:tcW w:w="5114" w:type="dxa"/>
            <w:gridSpan w:val="2"/>
            <w:tcBorders>
              <w:top w:val="nil"/>
              <w:left w:val="nil"/>
              <w:bottom w:val="nil"/>
              <w:right w:val="nil"/>
            </w:tcBorders>
          </w:tcPr>
          <w:p w:rsidR="00A907E9" w:rsidRPr="00447A4F" w:rsidRDefault="00A907E9" w:rsidP="006D3886">
            <w:pPr>
              <w:tabs>
                <w:tab w:val="left" w:pos="1080"/>
              </w:tabs>
              <w:ind w:firstLine="720"/>
              <w:jc w:val="both"/>
              <w:rPr>
                <w:rFonts w:ascii="Arial" w:hAnsi="Arial" w:cs="Arial"/>
                <w:b/>
                <w:sz w:val="18"/>
                <w:szCs w:val="18"/>
              </w:rPr>
            </w:pPr>
            <w:r>
              <w:rPr>
                <w:rFonts w:ascii="Arial" w:hAnsi="Arial" w:cs="Arial"/>
                <w:b/>
                <w:sz w:val="18"/>
                <w:szCs w:val="18"/>
              </w:rPr>
              <w:t>Продавец</w:t>
            </w:r>
          </w:p>
        </w:tc>
        <w:tc>
          <w:tcPr>
            <w:tcW w:w="2262" w:type="dxa"/>
            <w:tcBorders>
              <w:top w:val="nil"/>
              <w:left w:val="nil"/>
              <w:bottom w:val="nil"/>
              <w:right w:val="nil"/>
            </w:tcBorders>
          </w:tcPr>
          <w:p w:rsidR="00A907E9" w:rsidRPr="00447A4F" w:rsidRDefault="00A907E9" w:rsidP="006D3886">
            <w:pPr>
              <w:tabs>
                <w:tab w:val="left" w:pos="1080"/>
              </w:tabs>
              <w:ind w:firstLine="720"/>
              <w:jc w:val="both"/>
              <w:rPr>
                <w:rFonts w:ascii="Arial" w:hAnsi="Arial" w:cs="Arial"/>
                <w:b/>
                <w:sz w:val="18"/>
                <w:szCs w:val="18"/>
              </w:rPr>
            </w:pPr>
            <w:r>
              <w:rPr>
                <w:rFonts w:ascii="Arial" w:hAnsi="Arial" w:cs="Arial"/>
                <w:b/>
                <w:sz w:val="18"/>
                <w:szCs w:val="18"/>
              </w:rPr>
              <w:t>Покупатель</w:t>
            </w:r>
          </w:p>
        </w:tc>
      </w:tr>
      <w:tr w:rsidR="00A907E9" w:rsidRPr="009410BA" w:rsidTr="006D3886">
        <w:tblPrEx>
          <w:tblBorders>
            <w:top w:val="none" w:sz="0" w:space="0" w:color="auto"/>
            <w:left w:val="none" w:sz="0" w:space="0" w:color="auto"/>
            <w:bottom w:val="none" w:sz="0" w:space="0" w:color="auto"/>
            <w:right w:val="none" w:sz="0" w:space="0" w:color="auto"/>
          </w:tblBorders>
        </w:tblPrEx>
        <w:trPr>
          <w:trHeight w:val="1648"/>
        </w:trPr>
        <w:tc>
          <w:tcPr>
            <w:tcW w:w="4786" w:type="dxa"/>
            <w:gridSpan w:val="2"/>
          </w:tcPr>
          <w:p w:rsidR="00A907E9" w:rsidRDefault="00A907E9" w:rsidP="006D3886">
            <w:pPr>
              <w:pStyle w:val="a3"/>
              <w:spacing w:before="0" w:after="0"/>
              <w:rPr>
                <w:rFonts w:ascii="Arial" w:eastAsia="Calibri" w:hAnsi="Arial" w:cs="Arial"/>
                <w:sz w:val="18"/>
                <w:szCs w:val="18"/>
                <w:lang w:eastAsia="ar-SA"/>
              </w:rPr>
            </w:pPr>
            <w:r>
              <w:rPr>
                <w:rFonts w:ascii="Arial" w:eastAsia="Calibri" w:hAnsi="Arial" w:cs="Arial"/>
                <w:sz w:val="18"/>
                <w:szCs w:val="18"/>
                <w:lang w:eastAsia="ar-SA"/>
              </w:rPr>
              <w:t>ООО «ГрандСтрой»</w:t>
            </w:r>
          </w:p>
          <w:p w:rsidR="00A907E9" w:rsidRDefault="00A907E9" w:rsidP="006D3886">
            <w:pPr>
              <w:pStyle w:val="a3"/>
              <w:spacing w:before="0" w:after="0"/>
              <w:rPr>
                <w:rFonts w:ascii="Arial" w:eastAsia="Calibri" w:hAnsi="Arial" w:cs="Arial"/>
                <w:sz w:val="18"/>
                <w:szCs w:val="18"/>
                <w:lang w:eastAsia="ar-SA"/>
              </w:rPr>
            </w:pPr>
            <w:r>
              <w:rPr>
                <w:rFonts w:ascii="Arial" w:eastAsia="Calibri" w:hAnsi="Arial" w:cs="Arial"/>
                <w:sz w:val="18"/>
                <w:szCs w:val="18"/>
                <w:lang w:eastAsia="ar-SA"/>
              </w:rPr>
              <w:t xml:space="preserve">Почтовый адрес: </w:t>
            </w:r>
            <w:r w:rsidRPr="00447A4F">
              <w:rPr>
                <w:rFonts w:ascii="Arial" w:eastAsia="Calibri" w:hAnsi="Arial" w:cs="Arial"/>
                <w:sz w:val="18"/>
                <w:szCs w:val="18"/>
                <w:lang w:eastAsia="ar-SA"/>
              </w:rPr>
              <w:t>а/я 4</w:t>
            </w:r>
            <w:r>
              <w:rPr>
                <w:rFonts w:ascii="Arial" w:eastAsia="Calibri" w:hAnsi="Arial" w:cs="Arial"/>
                <w:sz w:val="18"/>
                <w:szCs w:val="18"/>
                <w:lang w:eastAsia="ar-SA"/>
              </w:rPr>
              <w:t>20</w:t>
            </w:r>
            <w:r w:rsidRPr="00447A4F">
              <w:rPr>
                <w:rFonts w:ascii="Arial" w:eastAsia="Calibri" w:hAnsi="Arial" w:cs="Arial"/>
                <w:sz w:val="18"/>
                <w:szCs w:val="18"/>
                <w:lang w:eastAsia="ar-SA"/>
              </w:rPr>
              <w:t>, г. Нефтеюганск, Тюменская область, 628307</w:t>
            </w:r>
          </w:p>
          <w:p w:rsidR="00A907E9" w:rsidRDefault="00A907E9" w:rsidP="006D3886">
            <w:pPr>
              <w:pStyle w:val="a3"/>
              <w:spacing w:before="0" w:after="0"/>
              <w:rPr>
                <w:rFonts w:ascii="Arial" w:eastAsia="Calibri" w:hAnsi="Arial" w:cs="Arial"/>
                <w:sz w:val="18"/>
                <w:szCs w:val="18"/>
              </w:rPr>
            </w:pPr>
            <w:r>
              <w:rPr>
                <w:rFonts w:ascii="Arial" w:eastAsia="Calibri" w:hAnsi="Arial" w:cs="Arial"/>
                <w:sz w:val="18"/>
                <w:szCs w:val="18"/>
              </w:rPr>
              <w:t xml:space="preserve">Юридический адрес: </w:t>
            </w:r>
            <w:r w:rsidRPr="003A5CCC">
              <w:rPr>
                <w:rFonts w:ascii="Arial" w:eastAsia="Calibri" w:hAnsi="Arial" w:cs="Arial"/>
                <w:sz w:val="18"/>
                <w:szCs w:val="18"/>
              </w:rPr>
              <w:t>628416, Ханты-Мансийский автономный округ – Югра, г. Сургут, пр</w:t>
            </w:r>
            <w:r w:rsidRPr="00572385">
              <w:rPr>
                <w:rFonts w:ascii="Arial" w:eastAsia="Calibri" w:hAnsi="Arial" w:cs="Arial"/>
                <w:sz w:val="18"/>
                <w:szCs w:val="18"/>
              </w:rPr>
              <w:t>.</w:t>
            </w:r>
            <w:r w:rsidRPr="003A5CCC">
              <w:rPr>
                <w:rFonts w:ascii="Arial" w:eastAsia="Calibri" w:hAnsi="Arial" w:cs="Arial"/>
                <w:sz w:val="18"/>
                <w:szCs w:val="18"/>
              </w:rPr>
              <w:t xml:space="preserve"> Ленина, д. 61, кв. 72</w:t>
            </w:r>
            <w:r>
              <w:rPr>
                <w:rFonts w:ascii="Arial" w:eastAsia="Calibri" w:hAnsi="Arial" w:cs="Arial"/>
                <w:sz w:val="18"/>
                <w:szCs w:val="18"/>
              </w:rPr>
              <w:t>;</w:t>
            </w:r>
          </w:p>
          <w:p w:rsidR="00A907E9" w:rsidRDefault="00A907E9" w:rsidP="006D3886">
            <w:pPr>
              <w:rPr>
                <w:rFonts w:ascii="Arial" w:eastAsia="Calibri" w:hAnsi="Arial" w:cs="Arial"/>
                <w:sz w:val="18"/>
                <w:szCs w:val="18"/>
              </w:rPr>
            </w:pPr>
            <w:r>
              <w:rPr>
                <w:rFonts w:ascii="Arial" w:eastAsia="Calibri" w:hAnsi="Arial" w:cs="Arial"/>
                <w:sz w:val="18"/>
                <w:szCs w:val="18"/>
              </w:rPr>
              <w:t>ИНН/КПП</w:t>
            </w:r>
            <w:r w:rsidRPr="009410BA">
              <w:rPr>
                <w:rFonts w:ascii="Arial" w:eastAsia="Calibri" w:hAnsi="Arial" w:cs="Arial"/>
                <w:sz w:val="18"/>
                <w:szCs w:val="18"/>
              </w:rPr>
              <w:t xml:space="preserve"> </w:t>
            </w:r>
            <w:r w:rsidRPr="003A5CCC">
              <w:rPr>
                <w:rFonts w:ascii="Arial" w:eastAsia="Calibri" w:hAnsi="Arial" w:cs="Arial"/>
                <w:sz w:val="18"/>
                <w:szCs w:val="18"/>
              </w:rPr>
              <w:t>8602143787/860201001</w:t>
            </w:r>
          </w:p>
          <w:p w:rsidR="00A907E9" w:rsidRPr="00447A4F" w:rsidRDefault="00A907E9" w:rsidP="006D3886">
            <w:pPr>
              <w:rPr>
                <w:rFonts w:ascii="Arial" w:eastAsia="Calibri" w:hAnsi="Arial" w:cs="Arial"/>
                <w:sz w:val="18"/>
                <w:szCs w:val="18"/>
              </w:rPr>
            </w:pPr>
            <w:r>
              <w:rPr>
                <w:rFonts w:ascii="Arial" w:eastAsia="Calibri" w:hAnsi="Arial" w:cs="Arial"/>
                <w:sz w:val="18"/>
                <w:szCs w:val="18"/>
              </w:rPr>
              <w:t xml:space="preserve">ОГРН </w:t>
            </w:r>
            <w:r w:rsidRPr="003A5CCC">
              <w:rPr>
                <w:rFonts w:ascii="Arial" w:eastAsia="Calibri" w:hAnsi="Arial" w:cs="Arial"/>
                <w:sz w:val="18"/>
                <w:szCs w:val="18"/>
              </w:rPr>
              <w:t>1028600620168</w:t>
            </w:r>
          </w:p>
        </w:tc>
        <w:tc>
          <w:tcPr>
            <w:tcW w:w="4545" w:type="dxa"/>
            <w:gridSpan w:val="3"/>
          </w:tcPr>
          <w:p w:rsidR="00A907E9" w:rsidRPr="00447A4F" w:rsidRDefault="00A907E9" w:rsidP="006D3886">
            <w:pPr>
              <w:jc w:val="both"/>
              <w:rPr>
                <w:rFonts w:ascii="Arial" w:eastAsia="Calibri" w:hAnsi="Arial" w:cs="Arial"/>
                <w:sz w:val="18"/>
                <w:szCs w:val="18"/>
              </w:rPr>
            </w:pPr>
            <w:r w:rsidRPr="00447A4F">
              <w:rPr>
                <w:rFonts w:ascii="Arial" w:eastAsia="Calibri" w:hAnsi="Arial"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c>
      </w:tr>
    </w:tbl>
    <w:p w:rsidR="00A907E9" w:rsidRDefault="00A907E9" w:rsidP="00A907E9">
      <w:pPr>
        <w:pStyle w:val="a3"/>
        <w:spacing w:before="0" w:after="0"/>
        <w:rPr>
          <w:rFonts w:ascii="Arial" w:eastAsia="Calibri" w:hAnsi="Arial" w:cs="Arial"/>
          <w:sz w:val="18"/>
          <w:szCs w:val="18"/>
          <w:lang w:eastAsia="ar-SA"/>
        </w:rPr>
      </w:pPr>
    </w:p>
    <w:p w:rsidR="00A907E9" w:rsidRPr="009410BA" w:rsidRDefault="00A907E9" w:rsidP="00A907E9">
      <w:pPr>
        <w:pStyle w:val="a3"/>
        <w:spacing w:before="0" w:after="0"/>
        <w:rPr>
          <w:rFonts w:ascii="Arial" w:eastAsia="Calibri" w:hAnsi="Arial" w:cs="Arial"/>
          <w:sz w:val="18"/>
          <w:szCs w:val="18"/>
          <w:lang w:eastAsia="ar-SA"/>
        </w:rPr>
      </w:pPr>
    </w:p>
    <w:p w:rsidR="00A907E9" w:rsidRPr="00447A4F" w:rsidRDefault="00A907E9" w:rsidP="00A907E9">
      <w:pPr>
        <w:pStyle w:val="a3"/>
        <w:spacing w:before="0" w:after="0"/>
        <w:rPr>
          <w:rFonts w:ascii="Arial" w:hAnsi="Arial" w:cs="Arial"/>
          <w:b/>
          <w:sz w:val="18"/>
          <w:szCs w:val="18"/>
        </w:rPr>
      </w:pPr>
      <w:r w:rsidRPr="00447A4F">
        <w:rPr>
          <w:rFonts w:ascii="Arial" w:hAnsi="Arial" w:cs="Arial"/>
          <w:b/>
          <w:sz w:val="18"/>
          <w:szCs w:val="18"/>
        </w:rPr>
        <w:t>Подписи сторон:</w:t>
      </w:r>
    </w:p>
    <w:tbl>
      <w:tblPr>
        <w:tblW w:w="0" w:type="auto"/>
        <w:tblLayout w:type="fixed"/>
        <w:tblLook w:val="0000" w:firstRow="0" w:lastRow="0" w:firstColumn="0" w:lastColumn="0" w:noHBand="0" w:noVBand="0"/>
      </w:tblPr>
      <w:tblGrid>
        <w:gridCol w:w="5070"/>
        <w:gridCol w:w="4252"/>
      </w:tblGrid>
      <w:tr w:rsidR="00A907E9" w:rsidRPr="00447A4F" w:rsidTr="006D3886">
        <w:trPr>
          <w:trHeight w:val="649"/>
        </w:trPr>
        <w:tc>
          <w:tcPr>
            <w:tcW w:w="5070"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Конкурсный управляющий</w:t>
            </w:r>
          </w:p>
        </w:tc>
        <w:tc>
          <w:tcPr>
            <w:tcW w:w="4252"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_______________________________</w:t>
            </w:r>
          </w:p>
        </w:tc>
      </w:tr>
      <w:tr w:rsidR="00A907E9" w:rsidRPr="00447A4F" w:rsidTr="006D3886">
        <w:tc>
          <w:tcPr>
            <w:tcW w:w="5070"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______________________</w:t>
            </w:r>
          </w:p>
          <w:p w:rsidR="00A907E9" w:rsidRPr="00447A4F" w:rsidRDefault="00A907E9" w:rsidP="006D3886">
            <w:pPr>
              <w:pStyle w:val="a3"/>
              <w:rPr>
                <w:rFonts w:ascii="Arial" w:hAnsi="Arial" w:cs="Arial"/>
                <w:b/>
                <w:sz w:val="18"/>
                <w:szCs w:val="18"/>
              </w:rPr>
            </w:pPr>
            <w:proofErr w:type="spellStart"/>
            <w:r w:rsidRPr="00447A4F">
              <w:rPr>
                <w:rFonts w:ascii="Arial" w:hAnsi="Arial" w:cs="Arial"/>
                <w:b/>
                <w:sz w:val="18"/>
                <w:szCs w:val="18"/>
              </w:rPr>
              <w:t>М.п</w:t>
            </w:r>
            <w:proofErr w:type="spellEnd"/>
            <w:r w:rsidRPr="00447A4F">
              <w:rPr>
                <w:rFonts w:ascii="Arial" w:hAnsi="Arial" w:cs="Arial"/>
                <w:b/>
                <w:sz w:val="18"/>
                <w:szCs w:val="18"/>
              </w:rPr>
              <w:t>.</w:t>
            </w:r>
          </w:p>
        </w:tc>
        <w:tc>
          <w:tcPr>
            <w:tcW w:w="4252" w:type="dxa"/>
          </w:tcPr>
          <w:p w:rsidR="00A907E9" w:rsidRPr="00447A4F" w:rsidRDefault="00A907E9" w:rsidP="006D3886">
            <w:pPr>
              <w:pStyle w:val="a3"/>
              <w:rPr>
                <w:rFonts w:ascii="Arial" w:hAnsi="Arial" w:cs="Arial"/>
                <w:b/>
                <w:sz w:val="18"/>
                <w:szCs w:val="18"/>
              </w:rPr>
            </w:pPr>
            <w:r w:rsidRPr="00447A4F">
              <w:rPr>
                <w:rFonts w:ascii="Arial" w:hAnsi="Arial" w:cs="Arial"/>
                <w:b/>
                <w:sz w:val="18"/>
                <w:szCs w:val="18"/>
              </w:rPr>
              <w:t>___________________________</w:t>
            </w:r>
          </w:p>
          <w:p w:rsidR="00A907E9" w:rsidRPr="00447A4F" w:rsidRDefault="00A907E9" w:rsidP="006D3886">
            <w:pPr>
              <w:pStyle w:val="a3"/>
              <w:rPr>
                <w:rFonts w:ascii="Arial" w:hAnsi="Arial" w:cs="Arial"/>
                <w:b/>
                <w:sz w:val="18"/>
                <w:szCs w:val="18"/>
              </w:rPr>
            </w:pPr>
            <w:proofErr w:type="spellStart"/>
            <w:r w:rsidRPr="00447A4F">
              <w:rPr>
                <w:rFonts w:ascii="Arial" w:hAnsi="Arial" w:cs="Arial"/>
                <w:b/>
                <w:sz w:val="18"/>
                <w:szCs w:val="18"/>
              </w:rPr>
              <w:t>М.п</w:t>
            </w:r>
            <w:proofErr w:type="spellEnd"/>
            <w:r w:rsidRPr="00447A4F">
              <w:rPr>
                <w:rFonts w:ascii="Arial" w:hAnsi="Arial" w:cs="Arial"/>
                <w:b/>
                <w:sz w:val="18"/>
                <w:szCs w:val="18"/>
              </w:rPr>
              <w:t xml:space="preserve">.  </w:t>
            </w:r>
          </w:p>
        </w:tc>
      </w:tr>
    </w:tbl>
    <w:p w:rsidR="00A907E9" w:rsidRPr="00447A4F" w:rsidRDefault="00A907E9" w:rsidP="00A907E9">
      <w:pPr>
        <w:rPr>
          <w:rFonts w:ascii="Arial" w:hAnsi="Arial" w:cs="Arial"/>
          <w:sz w:val="18"/>
          <w:szCs w:val="18"/>
        </w:rPr>
      </w:pPr>
    </w:p>
    <w:p w:rsidR="00A907E9" w:rsidRPr="00447A4F" w:rsidRDefault="00A907E9" w:rsidP="00A907E9">
      <w:pPr>
        <w:rPr>
          <w:rFonts w:ascii="Arial" w:hAnsi="Arial" w:cs="Arial"/>
          <w:sz w:val="18"/>
          <w:szCs w:val="18"/>
        </w:rPr>
      </w:pPr>
    </w:p>
    <w:p w:rsidR="00055286" w:rsidRDefault="00055286">
      <w:bookmarkStart w:id="0" w:name="_GoBack"/>
      <w:bookmarkEnd w:id="0"/>
    </w:p>
    <w:sectPr w:rsidR="0005528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ADD"/>
    <w:rsid w:val="00055286"/>
    <w:rsid w:val="00083ADD"/>
    <w:rsid w:val="00A907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7FB22A-E6A1-457A-94E6-D4D029DA4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07E9"/>
    <w:pPr>
      <w:suppressAutoHyphens/>
      <w:spacing w:after="0" w:line="240" w:lineRule="auto"/>
    </w:pPr>
    <w:rPr>
      <w:rFonts w:ascii="Times New Roman" w:eastAsia="Times New Roman" w:hAnsi="Times New Roman" w:cs="Times New Roman"/>
      <w:sz w:val="20"/>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rsid w:val="00A907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alibri" w:hAnsi="Courier New" w:cs="Courier New"/>
      <w:lang w:eastAsia="ru-RU"/>
    </w:rPr>
  </w:style>
  <w:style w:type="character" w:customStyle="1" w:styleId="HTML0">
    <w:name w:val="Стандартный HTML Знак"/>
    <w:basedOn w:val="a0"/>
    <w:link w:val="HTML"/>
    <w:rsid w:val="00A907E9"/>
    <w:rPr>
      <w:rFonts w:ascii="Courier New" w:eastAsia="Calibri" w:hAnsi="Courier New" w:cs="Courier New"/>
      <w:sz w:val="20"/>
      <w:szCs w:val="20"/>
      <w:lang w:eastAsia="ru-RU"/>
    </w:rPr>
  </w:style>
  <w:style w:type="paragraph" w:styleId="a3">
    <w:name w:val="Body Text"/>
    <w:basedOn w:val="a"/>
    <w:link w:val="a4"/>
    <w:rsid w:val="00A907E9"/>
    <w:pPr>
      <w:suppressAutoHyphens w:val="0"/>
      <w:spacing w:before="120" w:after="120"/>
      <w:jc w:val="both"/>
    </w:pPr>
    <w:rPr>
      <w:sz w:val="24"/>
      <w:lang w:eastAsia="ru-RU"/>
    </w:rPr>
  </w:style>
  <w:style w:type="character" w:customStyle="1" w:styleId="a4">
    <w:name w:val="Основной текст Знак"/>
    <w:basedOn w:val="a0"/>
    <w:link w:val="a3"/>
    <w:rsid w:val="00A907E9"/>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garantF1://10064072.2030" TargetMode="External"/><Relationship Id="rId5" Type="http://schemas.openxmlformats.org/officeDocument/2006/relationships/hyperlink" Target="garantF1://12027526.3" TargetMode="External"/><Relationship Id="rId4" Type="http://schemas.openxmlformats.org/officeDocument/2006/relationships/hyperlink" Target="http://www.arbita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Olz1PzAXGBvnQXEqWQVMx3x9MxhlTr5HEHh/Gg9MOPo=</DigestValue>
    </Reference>
    <Reference Type="http://www.w3.org/2000/09/xmldsig#Object" URI="#idOfficeObject">
      <DigestMethod Algorithm="urn:ietf:params:xml:ns:cpxmlsec:algorithms:gostr3411"/>
      <DigestValue>CRknoQ5SEBveak88Qk+tiBCmBy5w1MUh3/dO6LzZB7E=</DigestValue>
    </Reference>
    <Reference Type="http://uri.etsi.org/01903#SignedProperties" URI="#idSignedProperties">
      <Transforms>
        <Transform Algorithm="http://www.w3.org/TR/2001/REC-xml-c14n-20010315"/>
      </Transforms>
      <DigestMethod Algorithm="urn:ietf:params:xml:ns:cpxmlsec:algorithms:gostr3411"/>
      <DigestValue>GkL2eeU+9V1kp6prqNHZOW+V4fHoYxHu8jbybIJ6TQs=</DigestValue>
    </Reference>
  </SignedInfo>
  <SignatureValue>U4MgnVXPJ1lV+tolQ8/r8V22cyBdCwLctEfliH7v2rqnYQhHI68/1q8xRjVP4ZKg
lVEbciVeyaF3BibOvgRh+Q==</SignatureValue>
  <KeyInfo>
    <X509Data>
      <X509Certificate>MIIJTjCCCP2gAwIBAgIRAK9j4HrEDMeA5hG8/HuS+fIwCAYGKoUDAgIDMIIBejEe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5"/>
            <mdssi:RelationshipReference xmlns:mdssi="http://schemas.openxmlformats.org/package/2006/digital-signature" SourceId="rId4"/>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Transform>
          <Transform Algorithm="http://www.w3.org/TR/2001/REC-xml-c14n-20010315"/>
        </Transforms>
        <DigestMethod Algorithm="http://www.w3.org/2000/09/xmldsig#sha1"/>
        <DigestValue>P5EB5fBB49eM3p9loOsIetWGPAQ=</DigestValue>
      </Reference>
      <Reference URI="/word/document.xml?ContentType=application/vnd.openxmlformats-officedocument.wordprocessingml.document.main+xml">
        <DigestMethod Algorithm="http://www.w3.org/2000/09/xmldsig#sha1"/>
        <DigestValue>sC5VO6+xZURL1dDOzlb2XLxyp0Y=</DigestValue>
      </Reference>
      <Reference URI="/word/fontTable.xml?ContentType=application/vnd.openxmlformats-officedocument.wordprocessingml.fontTable+xml">
        <DigestMethod Algorithm="http://www.w3.org/2000/09/xmldsig#sha1"/>
        <DigestValue>dHDxnjo5U1ludfaKYEestvEcPSc=</DigestValue>
      </Reference>
      <Reference URI="/word/settings.xml?ContentType=application/vnd.openxmlformats-officedocument.wordprocessingml.settings+xml">
        <DigestMethod Algorithm="http://www.w3.org/2000/09/xmldsig#sha1"/>
        <DigestValue>U3NDT0YTRul1ixapFZXNQlK7naI=</DigestValue>
      </Reference>
      <Reference URI="/word/styles.xml?ContentType=application/vnd.openxmlformats-officedocument.wordprocessingml.styles+xml">
        <DigestMethod Algorithm="http://www.w3.org/2000/09/xmldsig#sha1"/>
        <DigestValue>UPELaok8UiL6q7RAcDF6fgPywcA=</DigestValue>
      </Reference>
      <Reference URI="/word/theme/theme1.xml?ContentType=application/vnd.openxmlformats-officedocument.theme+xml">
        <DigestMethod Algorithm="http://www.w3.org/2000/09/xmldsig#sha1"/>
        <DigestValue>Q05P+QLuRDbOFgtorIq3rJbYGhk=</DigestValue>
      </Reference>
      <Reference URI="/word/webSettings.xml?ContentType=application/vnd.openxmlformats-officedocument.wordprocessingml.webSettings+xml">
        <DigestMethod Algorithm="http://www.w3.org/2000/09/xmldsig#sha1"/>
        <DigestValue>tizsNTfMy/YjLrkMh+5yiE6y5eM=</DigestValue>
      </Reference>
    </Manifest>
    <SignatureProperties>
      <SignatureProperty Id="idSignatureTime" Target="#idPackageSignature">
        <mdssi:SignatureTime xmlns:mdssi="http://schemas.openxmlformats.org/package/2006/digital-signature">
          <mdssi:Format>YYYY-MM-DDThh:mm:ssTZD</mdssi:Format>
          <mdssi:Value>2017-12-18T12:33:54Z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10.0</WindowsVersion>
          <OfficeVersion>16.0</OfficeVersion>
          <ApplicationVersion>16.0</ApplicationVersion>
          <Monitors>1</Monitors>
          <HorizontalResolution>1366</HorizontalResolution>
          <VerticalResolution>768</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2017-12-18T12:33:54Z</xd:SigningTime>
          <xd:SigningCertificate>
            <xd:Cert>
              <xd:CertDigest>
                <DigestMethod Algorithm="http://www.w3.org/2000/09/xmldsig#sha1"/>
                <DigestValue>botchNwI7Vq2lhggOc01+tV05mE=</DigestValue>
              </xd:CertDigest>
              <xd:IssuerSerial>
                <X509IssuerName>CN="УЦ ЗАО ""ПФ ""СКБ Контур""", O="ЗАО ""ПФ ""СКБ Контур""", OU=Удостоверяющий центр, STREET=Пр. Космонавтов д. 56, L=Екатеринбург, S=66 Свердловская область, C=RU, ИНН=006663003127, ОГРН=1026605606620, E=ca@skbkontur.ru</X509IssuerName>
                <X509SerialNumber>233133489637616781571325486292595309042</X509SerialNumber>
              </xd:IssuerSerial>
            </xd:Cert>
          </xd:SigningCertificate>
          <xd:SignaturePolicyIdentifier>
            <xd:SignaturePolicyImplied/>
          </xd:SignaturePolicyIdentifier>
        </xd:SignedSignatureProperties>
        <xd:SignedDataObjectProperties>
          <xd:CommitmentTypeIndication>
            <xd:CommitmentTypeId>
              <xd:Identifier>http://uri.etsi.org/01903/v1.2.2#ProofOfOrigin</xd:Identifier>
              <xd:Description>Создал и утвердил данный документ</xd:Description>
            </xd:CommitmentTypeId>
            <xd:AllSignedDataObjects/>
          </xd:CommitmentTypeIndication>
        </xd:SignedDataObject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Template>
  <TotalTime>0</TotalTime>
  <Pages>2</Pages>
  <Words>1203</Words>
  <Characters>6862</Characters>
  <Application>Microsoft Office Word</Application>
  <DocSecurity>0</DocSecurity>
  <Lines>57</Lines>
  <Paragraphs>16</Paragraphs>
  <ScaleCrop>false</ScaleCrop>
  <Company/>
  <LinksUpToDate>false</LinksUpToDate>
  <CharactersWithSpaces>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2017-12-18T12:17:00Z</dcterms:created>
  <dcterms:modified xsi:type="dcterms:W3CDTF">2017-12-18T12:17:00Z</dcterms:modified>
</cp:coreProperties>
</file>