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74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574E" w:rsidRDefault="00C2574E" w:rsidP="00ED7965">
      <w:pPr>
        <w:ind w:left="142"/>
        <w:rPr>
          <w:rFonts w:ascii="Times New Roman" w:hAnsi="Times New Roman"/>
        </w:rPr>
      </w:pPr>
    </w:p>
    <w:p w:rsidR="00C2574E" w:rsidRDefault="00C2574E" w:rsidP="00ED7965">
      <w:pPr>
        <w:ind w:left="142"/>
        <w:rPr>
          <w:rFonts w:ascii="Times New Roman" w:hAnsi="Times New Roman"/>
        </w:rPr>
      </w:pPr>
    </w:p>
    <w:p w:rsidR="00C2574E" w:rsidRDefault="00C2574E" w:rsidP="00ED7965">
      <w:pPr>
        <w:ind w:left="142"/>
        <w:rPr>
          <w:rFonts w:ascii="Times New Roman" w:hAnsi="Times New Roman"/>
        </w:rPr>
      </w:pPr>
    </w:p>
    <w:p w:rsidR="00C2574E" w:rsidRDefault="00C2574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257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257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2574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№СТП-3496/8</w:t>
      </w:r>
    </w:p>
    <w:p w:rsidR="00C2574E" w:rsidRDefault="00C2574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574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11.05.2019</w:t>
      </w:r>
    </w:p>
    <w:p w:rsidR="00C2574E" w:rsidRDefault="00C257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574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Шальнов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№СТП-3496/8,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2574E" w:rsidRDefault="00C2574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2574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2019-03-18 00:00:00 (время московское) до 2019-05-11 23:59:00 (время московское) по лоту:</w:t>
      </w:r>
    </w:p>
    <w:p w:rsidR="00C2574E" w:rsidRDefault="00C257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2574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2574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2574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2574E" w:rsidTr="00BA0078">
        <w:tc>
          <w:tcPr>
            <w:tcW w:w="2996" w:type="dxa"/>
            <w:vAlign w:val="center"/>
          </w:tcPr>
          <w:p w:rsidR="00C2574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="00C2574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Шальнова Я.А.: - по обязательствам Мордина Дмитрий Викторовича в размере 175 653,07 руб. (исполнительный лист серии ФС №018020613, выданный Октябрьским районным судом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г.Ижевска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делу №2-4894/2016 от 06.07.2016г. по иску о взыскании денежных средств с Мордина Д.В. в пользу Шальнова Я.А. по договору займа); - по обязательствам Куницкого Сергея Эдуардовича в размере 15 987 744,21 руб. (исполнительный лист серии ФС №016131961, выданный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Верхнепышминским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городским судом Свердловской области по делу №2-2550/2016 от 14.11.2016г. по иску Шальнова Я.А. к Куницкому С.Э. о взыскании суммы долга и процентов за пользование чужими денежными средствами).</w:t>
            </w:r>
          </w:p>
        </w:tc>
      </w:tr>
    </w:tbl>
    <w:p w:rsidR="00C2574E" w:rsidRDefault="00C2574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574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№СТП-3496/8 по лоту №8 не поступили.</w:t>
      </w:r>
    </w:p>
    <w:p w:rsidR="00C2574E" w:rsidRDefault="00C2574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574E" w:rsidRDefault="00C2574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574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C2574E" w:rsidRDefault="00C2574E" w:rsidP="005C56AE">
      <w:pPr>
        <w:rPr>
          <w:rFonts w:ascii="Times New Roman" w:hAnsi="Times New Roman"/>
        </w:rPr>
      </w:pPr>
    </w:p>
    <w:p w:rsidR="00C2574E" w:rsidRDefault="00C257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574E" w:rsidRDefault="00C257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574E" w:rsidRDefault="00C257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574E" w:rsidRDefault="00C2574E" w:rsidP="00ED7965">
      <w:pPr>
        <w:ind w:left="142"/>
        <w:rPr>
          <w:rFonts w:ascii="Times New Roman" w:hAnsi="Times New Roman"/>
        </w:rPr>
      </w:pPr>
    </w:p>
    <w:sectPr w:rsidR="00C2574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97F" w:rsidRDefault="008D697F" w:rsidP="00ED7965">
      <w:pPr>
        <w:spacing w:after="0" w:line="240" w:lineRule="auto"/>
      </w:pPr>
      <w:r>
        <w:separator/>
      </w:r>
    </w:p>
  </w:endnote>
  <w:endnote w:type="continuationSeparator" w:id="0">
    <w:p w:rsidR="008D697F" w:rsidRDefault="008D69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74E" w:rsidRDefault="00C2574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74E" w:rsidRDefault="00C2574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74E" w:rsidRDefault="00C2574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97F" w:rsidRDefault="008D697F" w:rsidP="00ED7965">
      <w:pPr>
        <w:spacing w:after="0" w:line="240" w:lineRule="auto"/>
      </w:pPr>
      <w:r>
        <w:separator/>
      </w:r>
    </w:p>
  </w:footnote>
  <w:footnote w:type="continuationSeparator" w:id="0">
    <w:p w:rsidR="008D697F" w:rsidRDefault="008D69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74E" w:rsidRDefault="008D69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74E" w:rsidRDefault="008D69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74E" w:rsidRDefault="008D69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697F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AE5425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2574E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4F34550"/>
  <w15:docId w15:val="{3B005C5C-82E8-4AEE-B7B4-E9541D944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IojVfEbiXnfxjkVbZ7gijyeKIqhwvuTAVvCanDRSYl0=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9RSE3OECDzy+GJ6NG95kxKg7R+a/q9kW6m0dOp3ESWw/bzCnccI7LjzQkie5XObYHLKsXWD8
    H/fpQTk3gBDTFw==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0iOfgHb0NvH0NsLPBOJZ2zW1wOc=</DigestValue>
      </Reference>
      <Reference URI="/word/endnotes.xml?ContentType=application/vnd.openxmlformats-officedocument.wordprocessingml.endnotes+xml">
        <DigestMethod Algorithm="http://www.w3.org/2000/09/xmldsig#sha1"/>
        <DigestValue>9bmFnIUXj3He+4m7QoZGGmz4Mos=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aaW8s2TyVVbyq2rI2wNVdeMjTeM=</DigestValue>
      </Reference>
      <Reference URI="/word/footer2.xml?ContentType=application/vnd.openxmlformats-officedocument.wordprocessingml.footer+xml">
        <DigestMethod Algorithm="http://www.w3.org/2000/09/xmldsig#sha1"/>
        <DigestValue>aaW8s2TyVVbyq2rI2wNVdeMjTeM=</DigestValue>
      </Reference>
      <Reference URI="/word/footer3.xml?ContentType=application/vnd.openxmlformats-officedocument.wordprocessingml.footer+xml">
        <DigestMethod Algorithm="http://www.w3.org/2000/09/xmldsig#sha1"/>
        <DigestValue>aaW8s2TyVVbyq2rI2wNVdeMjTeM=</DigestValue>
      </Reference>
      <Reference URI="/word/footnotes.xml?ContentType=application/vnd.openxmlformats-officedocument.wordprocessingml.footnotes+xml">
        <DigestMethod Algorithm="http://www.w3.org/2000/09/xmldsig#sha1"/>
        <DigestValue>C9jL91a/GJLz1e+cuvP+Rzo8oGQ=</DigestValue>
      </Reference>
      <Reference URI="/word/header1.xml?ContentType=application/vnd.openxmlformats-officedocument.wordprocessingml.header+xml">
        <DigestMethod Algorithm="http://www.w3.org/2000/09/xmldsig#sha1"/>
        <DigestValue>r0Ep6KiDVLZldhQnKqYleTaZqM4=</DigestValue>
      </Reference>
      <Reference URI="/word/header2.xml?ContentType=application/vnd.openxmlformats-officedocument.wordprocessingml.header+xml">
        <DigestMethod Algorithm="http://www.w3.org/2000/09/xmldsig#sha1"/>
        <DigestValue>/fpnpjuGs8jxtLdeKUXW7JxlTJw=</DigestValue>
      </Reference>
      <Reference URI="/word/header3.xml?ContentType=application/vnd.openxmlformats-officedocument.wordprocessingml.header+xml">
        <DigestMethod Algorithm="http://www.w3.org/2000/09/xmldsig#sha1"/>
        <DigestValue>jWOl8Kpd7snNsK3VPwkCDAkAmKM=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qqEJ7a3AkNCQsumdtZEDcDDG9DI=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2019-05-13T05:05:25Z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A2895-FEF7-45ED-A5E8-0AA74CFBC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2019-05-13T01:15:00Z</dcterms:modified>
</cp:coreProperties>
</file>