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27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627B" w:rsidRDefault="0092627B" w:rsidP="00ED7965">
      <w:pPr>
        <w:ind w:left="142"/>
        <w:rPr>
          <w:rFonts w:ascii="Times New Roman" w:hAnsi="Times New Roman"/>
        </w:rPr>
      </w:pPr>
    </w:p>
    <w:p w:rsidR="0092627B" w:rsidRDefault="0092627B" w:rsidP="00ED7965">
      <w:pPr>
        <w:ind w:left="142"/>
        <w:rPr>
          <w:rFonts w:ascii="Times New Roman" w:hAnsi="Times New Roman"/>
        </w:rPr>
      </w:pPr>
    </w:p>
    <w:p w:rsidR="0092627B" w:rsidRDefault="0092627B" w:rsidP="00ED7965">
      <w:pPr>
        <w:ind w:left="142"/>
        <w:rPr>
          <w:rFonts w:ascii="Times New Roman" w:hAnsi="Times New Roman"/>
        </w:rPr>
      </w:pPr>
    </w:p>
    <w:p w:rsidR="0092627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627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627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2627B" w:rsidRDefault="0092627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2627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№СТП-2407/4</w:t>
      </w:r>
    </w:p>
    <w:p w:rsidR="0092627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2627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2627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4677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2627B" w:rsidRDefault="0092627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2627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2627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2017-12-26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2627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627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627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2627B" w:rsidRDefault="0092627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2627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627B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627B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2627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27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27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Волокно-оптическая линия связи.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211455.00</w:t>
            </w:r>
          </w:p>
        </w:tc>
      </w:tr>
    </w:tbl>
    <w:p w:rsidR="0092627B" w:rsidRDefault="0092627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2627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2627B" w:rsidRDefault="0092627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2627B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2627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2627B" w:rsidRDefault="0092627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627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2627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46779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2627B" w:rsidRDefault="0092627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2627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27B" w:rsidRDefault="009262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27B" w:rsidRDefault="009262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27B" w:rsidRDefault="009262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27B" w:rsidRDefault="001467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27B" w:rsidRDefault="001467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27B" w:rsidRDefault="001467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46779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2627B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2SV05WNEHQeDqy8UPN2TULu3Gh0V/Cl7uEdvjJ/2HH4=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oGKEChgTvR3+ooR2h2F8biRmyh8yH/tG0c5HhBXd0sw=</DigestValue>
    </Reference>
  </SignedInfo>
  <SignatureValue>AnobizXjSmlZjRkjhj8ywrgG2AyO7T5eDuaC2DRdOOnMekNn8HxmeG4kolmuOeBM
7SXuGZVyLLcgNzfElUwexw==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9JogwhVjAU/jmbLFnqdHqeDQej4=</DigestValue>
      </Reference>
      <Reference URI="/word/endnotes.xml?ContentType=application/vnd.openxmlformats-officedocument.wordprocessingml.endnotes+xml">
        <DigestMethod Algorithm="http://www.w3.org/2000/09/xmldsig#sha1"/>
        <DigestValue>qAZdoIbgoU8vA1lIi7DXJqZeB7o=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/GoEu+HJC7G5Yqk0fztVAwBcv7c=</DigestValue>
      </Reference>
      <Reference URI="/word/footer2.xml?ContentType=application/vnd.openxmlformats-officedocument.wordprocessingml.footer+xml">
        <DigestMethod Algorithm="http://www.w3.org/2000/09/xmldsig#sha1"/>
        <DigestValue>/GoEu+HJC7G5Yqk0fztVAwBcv7c=</DigestValue>
      </Reference>
      <Reference URI="/word/footer3.xml?ContentType=application/vnd.openxmlformats-officedocument.wordprocessingml.footer+xml">
        <DigestMethod Algorithm="http://www.w3.org/2000/09/xmldsig#sha1"/>
        <DigestValue>/GoEu+HJC7G5Yqk0fztVAwBcv7c=</DigestValue>
      </Reference>
      <Reference URI="/word/footnotes.xml?ContentType=application/vnd.openxmlformats-officedocument.wordprocessingml.footnotes+xml">
        <DigestMethod Algorithm="http://www.w3.org/2000/09/xmldsig#sha1"/>
        <DigestValue>RK4QSjI9PmSb/Yr9qH/PzWlacso=</DigestValue>
      </Reference>
      <Reference URI="/word/header1.xml?ContentType=application/vnd.openxmlformats-officedocument.wordprocessingml.header+xml">
        <DigestMethod Algorithm="http://www.w3.org/2000/09/xmldsig#sha1"/>
        <DigestValue>NLuU9BfQvLID/xQ5UXbWdtEPd2I=</DigestValue>
      </Reference>
      <Reference URI="/word/header2.xml?ContentType=application/vnd.openxmlformats-officedocument.wordprocessingml.header+xml">
        <DigestMethod Algorithm="http://www.w3.org/2000/09/xmldsig#sha1"/>
        <DigestValue>j7mONgWmM8kAzrTxGE1OT7XoDG4=</DigestValue>
      </Reference>
      <Reference URI="/word/header3.xml?ContentType=application/vnd.openxmlformats-officedocument.wordprocessingml.header+xml">
        <DigestMethod Algorithm="http://www.w3.org/2000/09/xmldsig#sha1"/>
        <DigestValue>oKHL0CSnrGT7aTXwdze5HXSpirU=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c8k0oZ/Y5aigNPHwEqKD2JTdS5g=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2017-12-26T08:45:12Z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2017-12-26T08:45:12Z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085D7-196C-4CCF-8D8B-EA96E64F9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7</cp:revision>
  <dcterms:created xsi:type="dcterms:W3CDTF">2017-09-29T05:35:00Z</dcterms:created>
  <dcterms:modified xsi:type="dcterms:W3CDTF">2017-12-26T08:45:00Z</dcterms:modified>
</cp:coreProperties>
</file>