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№СТП-2808/1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04.06.2018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«Техснаб»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09:00:00 (время московское) до 2018-06-04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Дебиторская задолженность ООО «Техснаб» (Право требования к Мандругиной Н.Ю. на основании Опред. Арб. суда РБ по делу №А07-11867/2013 от 27.09.2017 г.)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№СТП-2808/1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1HM9UqMsciSqGvxxb/mugylKcTOA6lynOKPQR79HLe0=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4I7WJ6sOV2IBxtpu8OoE0FpbXWsGxTgUWyjTW9G0rI3v1zWXqdzt8szwd4CZpvhQIbj/dn9p
    w8TxYpLufdiz4Q==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ikJksBHsfyFYl0FAxbKvvm6/L8M=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2018-06-05T06:18:50Z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