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136E" w:rsidRDefault="0020136E" w:rsidP="00ED7965">
      <w:pPr>
        <w:ind w:left="142"/>
        <w:rPr>
          <w:rFonts w:ascii="Times New Roman" w:hAnsi="Times New Roman"/>
        </w:rPr>
      </w:pPr>
    </w:p>
    <w:p w:rsidR="0020136E" w:rsidRDefault="0020136E" w:rsidP="00ED7965">
      <w:pPr>
        <w:ind w:left="142"/>
        <w:rPr>
          <w:rFonts w:ascii="Times New Roman" w:hAnsi="Times New Roman"/>
        </w:rPr>
      </w:pPr>
    </w:p>
    <w:p w:rsidR="0020136E" w:rsidRDefault="0020136E" w:rsidP="00ED7965">
      <w:pPr>
        <w:ind w:left="142"/>
        <w:rPr>
          <w:rFonts w:ascii="Times New Roman" w:hAnsi="Times New Roman"/>
        </w:rPr>
      </w:pPr>
    </w:p>
    <w:p w:rsidR="0020136E" w:rsidRDefault="002013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13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13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13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№СТП-2221/1</w:t>
      </w:r>
    </w:p>
    <w:p w:rsidR="0020136E" w:rsidRDefault="002013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13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20136E" w:rsidRDefault="002013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13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Никифоров Александр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ООО «Хлебозавод»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136E" w:rsidRDefault="002013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13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00:00:00 (время московское) до 2017-10-02 23:59:00 (время московское) по лоту:</w:t>
      </w:r>
    </w:p>
    <w:p w:rsidR="0020136E" w:rsidRDefault="002013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13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13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13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136E" w:rsidTr="00BA0078">
        <w:tc>
          <w:tcPr>
            <w:tcW w:w="2996" w:type="dxa"/>
            <w:vAlign w:val="center"/>
          </w:tcPr>
          <w:p w:rsidR="0020136E" w:rsidRDefault="001B12BC" w:rsidP="00C94261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:rsidR="0020136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нежилое,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62:18:0480101:813, адрес: Рязанская обл., </w:t>
            </w:r>
            <w:proofErr w:type="spellStart"/>
            <w:r>
              <w:rPr>
                <w:rFonts w:ascii="Times New Roman" w:hAnsi="Times New Roman"/>
              </w:rPr>
              <w:t>Сасовский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р-он</w:t>
            </w:r>
            <w:proofErr w:type="spellEnd"/>
            <w:r>
              <w:rPr>
                <w:rFonts w:ascii="Times New Roman" w:hAnsi="Times New Roman"/>
              </w:rPr>
              <w:t xml:space="preserve">, п. Кустаревка, S 323,7 кв.м.; З/у,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62:27:0010304:1, S 9 223 кв.м.; Склады, гаражи,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62:27:0010307:96, S 237,7 кв.м.; Здание конторы,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62:27:0010307:76, S 52,5 кв.м.; Магазин,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62:27:0010307:77, S 73,4 кв.м.; Нежилое здание,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62:27:0010201:509, S 1 527,2 кв.м., по адресу: Рязанская обл., </w:t>
            </w:r>
            <w:proofErr w:type="spellStart"/>
            <w:r>
              <w:rPr>
                <w:rFonts w:ascii="Times New Roman" w:hAnsi="Times New Roman"/>
              </w:rPr>
              <w:t>Сасовский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р-он</w:t>
            </w:r>
            <w:proofErr w:type="spellEnd"/>
            <w:r>
              <w:rPr>
                <w:rFonts w:ascii="Times New Roman" w:hAnsi="Times New Roman"/>
              </w:rPr>
              <w:t>, г. Сасово, ул. Пушкина, 2/3</w:t>
            </w:r>
          </w:p>
        </w:tc>
      </w:tr>
    </w:tbl>
    <w:p w:rsidR="0020136E" w:rsidRDefault="002013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13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№СТП-2221/1 по лоту №1 не поступили. </w:t>
      </w:r>
    </w:p>
    <w:p w:rsidR="0020136E" w:rsidRDefault="002013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136E" w:rsidRDefault="002013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13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20136E" w:rsidRDefault="0020136E" w:rsidP="005C56AE">
      <w:pPr>
        <w:rPr>
          <w:rFonts w:ascii="Times New Roman" w:hAnsi="Times New Roman"/>
        </w:rPr>
      </w:pPr>
    </w:p>
    <w:p w:rsidR="0020136E" w:rsidRDefault="002013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136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0136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20136E" w:rsidRDefault="0020136E" w:rsidP="00455D60">
      <w:pPr>
        <w:ind w:left="142"/>
        <w:rPr>
          <w:rFonts w:ascii="Times New Roman" w:hAnsi="Times New Roman"/>
        </w:rPr>
      </w:pPr>
    </w:p>
    <w:p w:rsidR="0020136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0136E" w:rsidRDefault="002013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136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20136E" w:rsidRDefault="0020136E" w:rsidP="00455D60">
      <w:pPr>
        <w:ind w:left="142"/>
        <w:rPr>
          <w:rFonts w:ascii="Times New Roman" w:hAnsi="Times New Roman"/>
        </w:rPr>
      </w:pPr>
    </w:p>
    <w:p w:rsidR="0020136E" w:rsidRDefault="002013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136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0136E" w:rsidRDefault="002013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136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</w:t>
      </w:r>
    </w:p>
    <w:p w:rsidR="0020136E" w:rsidRDefault="0020136E" w:rsidP="00ED7965">
      <w:pPr>
        <w:ind w:left="142"/>
        <w:rPr>
          <w:rFonts w:ascii="Times New Roman" w:hAnsi="Times New Roman"/>
        </w:rPr>
      </w:pPr>
    </w:p>
    <w:sectPr w:rsidR="002013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102" w:rsidRDefault="004A3102" w:rsidP="00ED7965">
      <w:pPr>
        <w:spacing w:after="0" w:line="240" w:lineRule="auto"/>
      </w:pPr>
      <w:r>
        <w:separator/>
      </w:r>
    </w:p>
  </w:endnote>
  <w:endnote w:type="continuationSeparator" w:id="0">
    <w:p w:rsidR="004A3102" w:rsidRDefault="004A31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36E" w:rsidRDefault="002013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36E" w:rsidRDefault="002013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36E" w:rsidRDefault="002013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102" w:rsidRDefault="004A3102" w:rsidP="00ED7965">
      <w:pPr>
        <w:spacing w:after="0" w:line="240" w:lineRule="auto"/>
      </w:pPr>
      <w:r>
        <w:separator/>
      </w:r>
    </w:p>
  </w:footnote>
  <w:footnote w:type="continuationSeparator" w:id="0">
    <w:p w:rsidR="004A3102" w:rsidRDefault="004A31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36E" w:rsidRDefault="00D60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36E" w:rsidRDefault="00D60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36E" w:rsidRDefault="00D60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302AE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36E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3102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261"/>
    <w:rsid w:val="00C952FA"/>
    <w:rsid w:val="00CA1FD5"/>
    <w:rsid w:val="00CC1C11"/>
    <w:rsid w:val="00CF5D37"/>
    <w:rsid w:val="00CF7703"/>
    <w:rsid w:val="00D04DF1"/>
    <w:rsid w:val="00D1745B"/>
    <w:rsid w:val="00D60ECA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4Glhcza1W+N2XzsQfQH5i4BYqSr7OyARTPHi8ESgQZA=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gcCLPSxBAxsRP5HzuTVTaLRGKWSkfYXD9RtyH+N954xSIktQNwn17BuhD/hypcNvndZOWYTj
    QaOcloTO9FQNeA==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/ybsm3eJGCXu2NWITiTNymlAuE0=</DigestValue>
      </Reference>
      <Reference URI="/word/endnotes.xml?ContentType=application/vnd.openxmlformats-officedocument.wordprocessingml.endnotes+xml">
        <DigestMethod Algorithm="http://www.w3.org/2000/09/xmldsig#sha1"/>
        <DigestValue>HEIB8mtVg2vPWYiioCYSgNO4MqE=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Mkwmn0I4jOB9OHycGuxIforxbtM=</DigestValue>
      </Reference>
      <Reference URI="/word/footer2.xml?ContentType=application/vnd.openxmlformats-officedocument.wordprocessingml.footer+xml">
        <DigestMethod Algorithm="http://www.w3.org/2000/09/xmldsig#sha1"/>
        <DigestValue>Mkwmn0I4jOB9OHycGuxIforxbtM=</DigestValue>
      </Reference>
      <Reference URI="/word/footer3.xml?ContentType=application/vnd.openxmlformats-officedocument.wordprocessingml.footer+xml">
        <DigestMethod Algorithm="http://www.w3.org/2000/09/xmldsig#sha1"/>
        <DigestValue>Mkwmn0I4jOB9OHycGuxIforxbtM=</DigestValue>
      </Reference>
      <Reference URI="/word/footnotes.xml?ContentType=application/vnd.openxmlformats-officedocument.wordprocessingml.footnotes+xml">
        <DigestMethod Algorithm="http://www.w3.org/2000/09/xmldsig#sha1"/>
        <DigestValue>50+wjYgCDG22mKgHe7MQL6IJZBM=</DigestValue>
      </Reference>
      <Reference URI="/word/header1.xml?ContentType=application/vnd.openxmlformats-officedocument.wordprocessingml.header+xml">
        <DigestMethod Algorithm="http://www.w3.org/2000/09/xmldsig#sha1"/>
        <DigestValue>RH7G8xZrWmcEF0ioUeQ+kocWDPc=</DigestValue>
      </Reference>
      <Reference URI="/word/header2.xml?ContentType=application/vnd.openxmlformats-officedocument.wordprocessingml.header+xml">
        <DigestMethod Algorithm="http://www.w3.org/2000/09/xmldsig#sha1"/>
        <DigestValue>zRiOw31sA73OhRv4PzWOI17z0gw=</DigestValue>
      </Reference>
      <Reference URI="/word/header3.xml?ContentType=application/vnd.openxmlformats-officedocument.wordprocessingml.header+xml">
        <DigestMethod Algorithm="http://www.w3.org/2000/09/xmldsig#sha1"/>
        <DigestValue>AkTc9IOhpsZaM85z7LywfDLHLHY=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wnWY5sU7Df5pjQz1l6W7o3ThWF0=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2017-10-03T05:27:12Z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F19F9-6BC4-4172-9034-C8030EC9F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2017-10-03T05:23:00Z</dcterms:created>
  <dcterms:modified xsi:type="dcterms:W3CDTF">2017-10-03T05:23:00Z</dcterms:modified>
</cp:coreProperties>
</file>