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24A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24A7" w:rsidRDefault="00A324A7" w:rsidP="00ED7965">
      <w:pPr>
        <w:ind w:left="142"/>
        <w:rPr>
          <w:rFonts w:ascii="Times New Roman" w:hAnsi="Times New Roman"/>
        </w:rPr>
      </w:pPr>
    </w:p>
    <w:p w:rsidR="00A324A7" w:rsidRDefault="00A324A7" w:rsidP="00ED7965">
      <w:pPr>
        <w:ind w:left="142"/>
        <w:rPr>
          <w:rFonts w:ascii="Times New Roman" w:hAnsi="Times New Roman"/>
        </w:rPr>
      </w:pPr>
    </w:p>
    <w:p w:rsidR="00A324A7" w:rsidRDefault="00A324A7" w:rsidP="00ED7965">
      <w:pPr>
        <w:ind w:left="142"/>
        <w:rPr>
          <w:rFonts w:ascii="Times New Roman" w:hAnsi="Times New Roman"/>
        </w:rPr>
      </w:pPr>
    </w:p>
    <w:p w:rsidR="00A324A7" w:rsidRDefault="00A324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24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24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24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№СТП-2239/16</w:t>
      </w:r>
    </w:p>
    <w:p w:rsidR="00A324A7" w:rsidRDefault="00A324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24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A324A7" w:rsidRDefault="00A324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24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907B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24A7" w:rsidRDefault="00A324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24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A324A7" w:rsidRDefault="00A324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324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24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24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24A7" w:rsidTr="00BA0078">
        <w:tc>
          <w:tcPr>
            <w:tcW w:w="2996" w:type="dxa"/>
            <w:vAlign w:val="center"/>
          </w:tcPr>
          <w:p w:rsidR="00A324A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A324A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с бульдозерным оборудованием ТМ 10.10Б, 2011 года выпуска, идентификационный номер (VIN): 383, государственный регистрационный номер ТВ9286 86</w:t>
            </w:r>
          </w:p>
        </w:tc>
      </w:tr>
    </w:tbl>
    <w:p w:rsidR="00A324A7" w:rsidRDefault="00A324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24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№СТП-2239/16 по лоту №16 не поступили.</w:t>
      </w:r>
    </w:p>
    <w:p w:rsidR="00A324A7" w:rsidRDefault="00A324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24A7" w:rsidRDefault="00A324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907BB" w:rsidRDefault="00E907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24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7345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324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765" w:rsidRDefault="00904765" w:rsidP="00ED7965">
      <w:pPr>
        <w:spacing w:after="0" w:line="240" w:lineRule="auto"/>
      </w:pPr>
      <w:r>
        <w:separator/>
      </w:r>
    </w:p>
  </w:endnote>
  <w:endnote w:type="continuationSeparator" w:id="0">
    <w:p w:rsidR="00904765" w:rsidRDefault="009047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4A7" w:rsidRDefault="00A324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4A7" w:rsidRDefault="00A324A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4A7" w:rsidRDefault="00A324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765" w:rsidRDefault="00904765" w:rsidP="00ED7965">
      <w:pPr>
        <w:spacing w:after="0" w:line="240" w:lineRule="auto"/>
      </w:pPr>
      <w:r>
        <w:separator/>
      </w:r>
    </w:p>
  </w:footnote>
  <w:footnote w:type="continuationSeparator" w:id="0">
    <w:p w:rsidR="00904765" w:rsidRDefault="009047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4A7" w:rsidRDefault="00E90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4A7" w:rsidRDefault="00E90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4A7" w:rsidRDefault="00E907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0476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24A7"/>
    <w:rsid w:val="00A43CB4"/>
    <w:rsid w:val="00A73451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07BB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346433"/>
  <w15:docId w15:val="{16D1E51E-5253-4462-82A9-3804CBD50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muHam/S+x3etq7VpKSf2ZABQD/GASMJQOs2rzr7yh1g=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p00zbVub4KXRVWrU1EZT+T9xTpI/d2a3yDyEGPUHwwE=</DigestValue>
    </Reference>
  </SignedInfo>
  <SignatureValue>+/O9xs8NKbOp13ycwjvsh5PS3Y9tEnSF0srV/L5V62iRt8X1sRojmDIqGqYPtjuj
GMUovC+HjPNggI7CXtI4AQ==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OkhbbVstZDTJg/sNsLFdNVgTHVc=</DigestValue>
      </Reference>
      <Reference URI="/word/endnotes.xml?ContentType=application/vnd.openxmlformats-officedocument.wordprocessingml.endnotes+xml">
        <DigestMethod Algorithm="http://www.w3.org/2000/09/xmldsig#sha1"/>
        <DigestValue>Gzd7SHzJK8h+f0sCgpu9L5tzaj0=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SZxugoD4K26dIf9m7J5VXL4i2mA=</DigestValue>
      </Reference>
      <Reference URI="/word/footer2.xml?ContentType=application/vnd.openxmlformats-officedocument.wordprocessingml.footer+xml">
        <DigestMethod Algorithm="http://www.w3.org/2000/09/xmldsig#sha1"/>
        <DigestValue>SZxugoD4K26dIf9m7J5VXL4i2mA=</DigestValue>
      </Reference>
      <Reference URI="/word/footer3.xml?ContentType=application/vnd.openxmlformats-officedocument.wordprocessingml.footer+xml">
        <DigestMethod Algorithm="http://www.w3.org/2000/09/xmldsig#sha1"/>
        <DigestValue>SZxugoD4K26dIf9m7J5VXL4i2mA=</DigestValue>
      </Reference>
      <Reference URI="/word/footnotes.xml?ContentType=application/vnd.openxmlformats-officedocument.wordprocessingml.footnotes+xml">
        <DigestMethod Algorithm="http://www.w3.org/2000/09/xmldsig#sha1"/>
        <DigestValue>zpG5N50smzEYUQYLLD25op3zEQk=</DigestValue>
      </Reference>
      <Reference URI="/word/header1.xml?ContentType=application/vnd.openxmlformats-officedocument.wordprocessingml.header+xml">
        <DigestMethod Algorithm="http://www.w3.org/2000/09/xmldsig#sha1"/>
        <DigestValue>BkucUNojTsJho2RuRBhM4/GxIEY=</DigestValue>
      </Reference>
      <Reference URI="/word/header2.xml?ContentType=application/vnd.openxmlformats-officedocument.wordprocessingml.header+xml">
        <DigestMethod Algorithm="http://www.w3.org/2000/09/xmldsig#sha1"/>
        <DigestValue>mYvxUAIuK8N9Avehe/p2A6HT41s=</DigestValue>
      </Reference>
      <Reference URI="/word/header3.xml?ContentType=application/vnd.openxmlformats-officedocument.wordprocessingml.header+xml">
        <DigestMethod Algorithm="http://www.w3.org/2000/09/xmldsig#sha1"/>
        <DigestValue>UBLy/mdNAVJDqGiXc5iwTJQt0pU=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HxqisOdFavi3LvO3S8wVzhcLrTk=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2017-10-09T09:59:49Z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D090A-27AA-4E47-B0F5-BFFFE763A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2017-10-09T09:04:00Z</dcterms:modified>
</cp:coreProperties>
</file>