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1A7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31A7" w:rsidRDefault="00A531A7" w:rsidP="00ED7965">
      <w:pPr>
        <w:ind w:left="142"/>
        <w:rPr>
          <w:rFonts w:ascii="Times New Roman" w:hAnsi="Times New Roman"/>
        </w:rPr>
      </w:pPr>
    </w:p>
    <w:p w:rsidR="00A531A7" w:rsidRDefault="00A531A7" w:rsidP="00ED7965">
      <w:pPr>
        <w:ind w:left="142"/>
        <w:rPr>
          <w:rFonts w:ascii="Times New Roman" w:hAnsi="Times New Roman"/>
        </w:rPr>
      </w:pPr>
    </w:p>
    <w:p w:rsidR="00A531A7" w:rsidRDefault="00A531A7" w:rsidP="00ED7965">
      <w:pPr>
        <w:ind w:left="142"/>
        <w:rPr>
          <w:rFonts w:ascii="Times New Roman" w:hAnsi="Times New Roman"/>
        </w:rPr>
      </w:pPr>
    </w:p>
    <w:p w:rsidR="00A531A7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31A7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31A7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064C3">
        <w:rPr>
          <w:rFonts w:ascii="Times New Roman" w:hAnsi="Times New Roman"/>
          <w:b/>
          <w:sz w:val="26"/>
          <w:szCs w:val="26"/>
        </w:rPr>
        <w:t>Нигматуллин Ильдар Ирекович</w:t>
      </w:r>
      <w:bookmarkStart w:id="0" w:name="_GoBack"/>
      <w:bookmarkEnd w:id="0"/>
    </w:p>
    <w:p w:rsidR="00A531A7" w:rsidRDefault="00A531A7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31A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№СТП-3794/1</w:t>
      </w:r>
    </w:p>
    <w:p w:rsidR="00A531A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31A7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531A7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Рафия Габдулхаковна</w:t>
      </w:r>
    </w:p>
    <w:p w:rsidR="00A531A7" w:rsidRDefault="00A531A7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31A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2019-07-11 11:00:00 (время мск)</w:t>
      </w:r>
    </w:p>
    <w:p w:rsidR="00A531A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мск)</w:t>
      </w:r>
    </w:p>
    <w:p w:rsidR="00A531A7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31A7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31A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531A7" w:rsidRDefault="00A531A7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531A7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31A7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31A7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31A7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1A7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1A7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, площадью 576 кв.м., предназначение – Земли населенных пунктов для ведения садоводства, расположенная по адресу, РБ, г. Сибай, сад 7, квартал 7, участок 6, кад</w:t>
            </w:r>
            <w:r w:rsidR="00AF4076">
              <w:rPr>
                <w:rFonts w:ascii="Times New Roman" w:hAnsi="Times New Roman"/>
                <w:sz w:val="24"/>
                <w:szCs w:val="24"/>
              </w:rPr>
              <w:t>астровый номер 02:61:011604:248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36000.00</w:t>
            </w:r>
          </w:p>
        </w:tc>
      </w:tr>
    </w:tbl>
    <w:p w:rsidR="00A531A7" w:rsidRDefault="00A531A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531A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260"/>
        <w:gridCol w:w="2410"/>
      </w:tblGrid>
      <w:tr w:rsidR="00A531A7" w:rsidTr="000D2939">
        <w:tc>
          <w:tcPr>
            <w:tcW w:w="3969" w:type="dxa"/>
          </w:tcPr>
          <w:p w:rsidR="00A531A7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531A7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531A7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531A7" w:rsidTr="000D2939">
        <w:tc>
          <w:tcPr>
            <w:tcW w:w="3969" w:type="dxa"/>
          </w:tcPr>
          <w:p w:rsidR="004A2D8B" w:rsidRPr="004A2D8B" w:rsidRDefault="004A2D8B" w:rsidP="004A2D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2D8B">
              <w:rPr>
                <w:rFonts w:ascii="Times New Roman" w:hAnsi="Times New Roman"/>
                <w:sz w:val="24"/>
                <w:szCs w:val="24"/>
              </w:rPr>
              <w:t xml:space="preserve">с 11:00 (мск) «11» июля 2019г. </w:t>
            </w:r>
          </w:p>
          <w:p w:rsidR="00A531A7" w:rsidRDefault="004A2D8B" w:rsidP="004A2D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2D8B">
              <w:rPr>
                <w:rFonts w:ascii="Times New Roman" w:hAnsi="Times New Roman"/>
                <w:sz w:val="24"/>
                <w:szCs w:val="24"/>
              </w:rPr>
              <w:t>по 23:59 (мск) «24» июля 2019г.</w:t>
            </w:r>
          </w:p>
        </w:tc>
        <w:tc>
          <w:tcPr>
            <w:tcW w:w="3260" w:type="dxa"/>
          </w:tcPr>
          <w:p w:rsidR="00A531A7" w:rsidRDefault="004A2D8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1C35">
              <w:rPr>
                <w:rFonts w:ascii="Times New Roman" w:hAnsi="Times New Roman"/>
                <w:sz w:val="24"/>
                <w:szCs w:val="24"/>
              </w:rPr>
              <w:t>36000.00</w:t>
            </w:r>
          </w:p>
        </w:tc>
        <w:tc>
          <w:tcPr>
            <w:tcW w:w="2410" w:type="dxa"/>
          </w:tcPr>
          <w:p w:rsidR="00A531A7" w:rsidRDefault="000D2939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531A7" w:rsidRDefault="00A531A7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A531A7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A531A7" w:rsidTr="000D2939">
        <w:tc>
          <w:tcPr>
            <w:tcW w:w="5953" w:type="dxa"/>
            <w:vAlign w:val="center"/>
          </w:tcPr>
          <w:p w:rsidR="00A531A7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A531A7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A531A7" w:rsidTr="000D2939">
        <w:tc>
          <w:tcPr>
            <w:tcW w:w="5953" w:type="dxa"/>
          </w:tcPr>
          <w:p w:rsidR="00A531A7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Насыров Рустам Ралифович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452320, Республика Башкортостан, Дюртюлинский р-н, г. Дюртюли, ул. Хусни Карима, д. 19</w:t>
            </w:r>
          </w:p>
        </w:tc>
        <w:tc>
          <w:tcPr>
            <w:tcW w:w="3686" w:type="dxa"/>
          </w:tcPr>
          <w:p w:rsidR="00A531A7" w:rsidRDefault="004A2D8B" w:rsidP="004A2D8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Представленные документы недостоверны</w:t>
            </w:r>
          </w:p>
        </w:tc>
      </w:tr>
    </w:tbl>
    <w:p w:rsidR="00A531A7" w:rsidRDefault="00A531A7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A531A7" w:rsidRDefault="00A531A7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531A7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31A7" w:rsidRDefault="00A531A7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A531A7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Хакимова Рафия Габдулхаковна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lastRenderedPageBreak/>
        <w:t>согласно п. 12 ст. 110 от 26.10.2002г. №127-ФЗ «О несостоятельности (банкротстве)», по причине отказа в допуске к участию в торгах.</w:t>
      </w:r>
    </w:p>
    <w:sectPr w:rsidR="00A531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84C" w:rsidRDefault="000D784C" w:rsidP="00ED7965">
      <w:pPr>
        <w:spacing w:after="0" w:line="240" w:lineRule="auto"/>
      </w:pPr>
      <w:r>
        <w:separator/>
      </w:r>
    </w:p>
  </w:endnote>
  <w:endnote w:type="continuationSeparator" w:id="0">
    <w:p w:rsidR="000D784C" w:rsidRDefault="000D78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A7" w:rsidRDefault="00A531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A7" w:rsidRDefault="00A531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A7" w:rsidRDefault="00A531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84C" w:rsidRDefault="000D784C" w:rsidP="00ED7965">
      <w:pPr>
        <w:spacing w:after="0" w:line="240" w:lineRule="auto"/>
      </w:pPr>
      <w:r>
        <w:separator/>
      </w:r>
    </w:p>
  </w:footnote>
  <w:footnote w:type="continuationSeparator" w:id="0">
    <w:p w:rsidR="000D784C" w:rsidRDefault="000D78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A7" w:rsidRDefault="00273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A7" w:rsidRDefault="00273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A7" w:rsidRDefault="00273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D784C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730EB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2D8B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68C8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05CC"/>
    <w:rsid w:val="00A34246"/>
    <w:rsid w:val="00A531A7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F4076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0FFF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064C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xo5A6kriM2TxEaNurE5HBdG8GnFucSvuIgiZFrKmNqg=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2pshMfNckliVHhoXKTaaJo2xH5kQBV+E7Wz2aAS+mG7VnY1NiPXvw7MC8WteV/JL
N8mqMhZ6wi6wTEQlgythEQ==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9t1mV0JexloP9mHkO0xXmh9yxEo=</DigestValue>
      </Reference>
      <Reference URI="/word/endnotes.xml?ContentType=application/vnd.openxmlformats-officedocument.wordprocessingml.endnotes+xml">
        <DigestMethod Algorithm="http://www.w3.org/2000/09/xmldsig#sha1"/>
        <DigestValue>6BFasK+PwwzUjlHJep20M2w/E7I=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8tn4+2453DlD69ERx8vmMcMBZcE=</DigestValue>
      </Reference>
      <Reference URI="/word/footer2.xml?ContentType=application/vnd.openxmlformats-officedocument.wordprocessingml.footer+xml">
        <DigestMethod Algorithm="http://www.w3.org/2000/09/xmldsig#sha1"/>
        <DigestValue>8tn4+2453DlD69ERx8vmMcMBZcE=</DigestValue>
      </Reference>
      <Reference URI="/word/footer3.xml?ContentType=application/vnd.openxmlformats-officedocument.wordprocessingml.footer+xml">
        <DigestMethod Algorithm="http://www.w3.org/2000/09/xmldsig#sha1"/>
        <DigestValue>8tn4+2453DlD69ERx8vmMcMBZcE=</DigestValue>
      </Reference>
      <Reference URI="/word/footnotes.xml?ContentType=application/vnd.openxmlformats-officedocument.wordprocessingml.footnotes+xml">
        <DigestMethod Algorithm="http://www.w3.org/2000/09/xmldsig#sha1"/>
        <DigestValue>dcd3S1gQ4TGjKNVrIQdKnXBC2X4=</DigestValue>
      </Reference>
      <Reference URI="/word/header1.xml?ContentType=application/vnd.openxmlformats-officedocument.wordprocessingml.header+xml">
        <DigestMethod Algorithm="http://www.w3.org/2000/09/xmldsig#sha1"/>
        <DigestValue>0BNVHMWzeU30axZIyQEZr78IH1Y=</DigestValue>
      </Reference>
      <Reference URI="/word/header2.xml?ContentType=application/vnd.openxmlformats-officedocument.wordprocessingml.header+xml">
        <DigestMethod Algorithm="http://www.w3.org/2000/09/xmldsig#sha1"/>
        <DigestValue>gmx3VV7c6WzBMr7RDRt7xmY5icQ=</DigestValue>
      </Reference>
      <Reference URI="/word/header3.xml?ContentType=application/vnd.openxmlformats-officedocument.wordprocessingml.header+xml">
        <DigestMethod Algorithm="http://www.w3.org/2000/09/xmldsig#sha1"/>
        <DigestValue>2afFoIfi4arWl81DloeZwXuCxVI=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5LU6cYl5BVYMV+qGiDKTcmRAvdA=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2019-08-19T07:16:20Z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C91C9-37D0-4B7F-9EB8-5B5BC5AE6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2019-08-19T07:11:00Z</dcterms:created>
  <dcterms:modified xsi:type="dcterms:W3CDTF">2019-08-19T07:11:00Z</dcterms:modified>
</cp:coreProperties>
</file>