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1A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61AC" w:rsidRDefault="005C61AC" w:rsidP="00ED7965">
      <w:pPr>
        <w:ind w:left="142"/>
        <w:rPr>
          <w:rFonts w:ascii="Times New Roman" w:hAnsi="Times New Roman"/>
        </w:rPr>
      </w:pPr>
    </w:p>
    <w:p w:rsidR="005C61AC" w:rsidRDefault="005C61AC" w:rsidP="00ED7965">
      <w:pPr>
        <w:ind w:left="142"/>
        <w:rPr>
          <w:rFonts w:ascii="Times New Roman" w:hAnsi="Times New Roman"/>
        </w:rPr>
      </w:pPr>
    </w:p>
    <w:p w:rsidR="005C61AC" w:rsidRDefault="005C61AC" w:rsidP="00ED7965">
      <w:pPr>
        <w:ind w:left="142"/>
        <w:rPr>
          <w:rFonts w:ascii="Times New Roman" w:hAnsi="Times New Roman"/>
        </w:rPr>
      </w:pPr>
    </w:p>
    <w:p w:rsidR="005C61AC" w:rsidRDefault="005C61A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C61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C61A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C61A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№СТП-3252/34</w:t>
      </w:r>
    </w:p>
    <w:p w:rsidR="005C61AC" w:rsidRDefault="005C61A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1A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5C61AC" w:rsidRDefault="005C6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1A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№СТП-3252/34,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C61AC" w:rsidRDefault="005C61A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C61A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5C61AC" w:rsidRDefault="005C61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C61A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C61A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C61A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C61AC" w:rsidTr="00BA0078">
        <w:tc>
          <w:tcPr>
            <w:tcW w:w="2996" w:type="dxa"/>
            <w:vAlign w:val="center"/>
          </w:tcPr>
          <w:p w:rsidR="005C61A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6663" w:type="dxa"/>
            <w:vAlign w:val="center"/>
          </w:tcPr>
          <w:p w:rsidR="005C61A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Toyota Camry 2.4, г.н.: У450ЕН123, VIN: XW7BF4FK50S012407</w:t>
            </w:r>
          </w:p>
        </w:tc>
      </w:tr>
    </w:tbl>
    <w:p w:rsidR="005C61AC" w:rsidRDefault="005C61A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61A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№СТП-3252/34 по лоту №34 не поступили.</w:t>
      </w:r>
    </w:p>
    <w:p w:rsidR="00A45BB1" w:rsidRDefault="00A45B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61AC" w:rsidRDefault="005C61A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1A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5C61AC" w:rsidRDefault="005C61AC" w:rsidP="005C56AE">
      <w:pPr>
        <w:rPr>
          <w:rFonts w:ascii="Times New Roman" w:hAnsi="Times New Roman"/>
        </w:rPr>
      </w:pPr>
    </w:p>
    <w:p w:rsidR="005C61AC" w:rsidRDefault="005C6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1AC" w:rsidRDefault="005C6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1AC" w:rsidRDefault="005C61A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C61AC" w:rsidRDefault="005C61AC" w:rsidP="00455D60">
      <w:pPr>
        <w:ind w:left="142"/>
        <w:rPr>
          <w:rFonts w:ascii="Times New Roman" w:hAnsi="Times New Roman"/>
        </w:rPr>
      </w:pPr>
    </w:p>
    <w:p w:rsidR="005C61AC" w:rsidRDefault="005C61A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61AC" w:rsidRDefault="005C61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61AC" w:rsidRDefault="005C61A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61AC" w:rsidRDefault="005C61AC" w:rsidP="00455D60">
      <w:pPr>
        <w:ind w:left="142"/>
        <w:rPr>
          <w:rFonts w:ascii="Times New Roman" w:hAnsi="Times New Roman"/>
        </w:rPr>
      </w:pPr>
    </w:p>
    <w:p w:rsidR="005C61AC" w:rsidRDefault="005C61A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C61AC" w:rsidRDefault="005C61A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C61AC" w:rsidRDefault="005C61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C61AC" w:rsidRDefault="005C61A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C61AC" w:rsidRDefault="005C61AC" w:rsidP="00ED7965">
      <w:pPr>
        <w:ind w:left="142"/>
        <w:rPr>
          <w:rFonts w:ascii="Times New Roman" w:hAnsi="Times New Roman"/>
        </w:rPr>
      </w:pPr>
    </w:p>
    <w:sectPr w:rsidR="005C61A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577" w:rsidRDefault="00480577" w:rsidP="00ED7965">
      <w:pPr>
        <w:spacing w:after="0" w:line="240" w:lineRule="auto"/>
      </w:pPr>
      <w:r>
        <w:separator/>
      </w:r>
    </w:p>
  </w:endnote>
  <w:endnote w:type="continuationSeparator" w:id="1">
    <w:p w:rsidR="00480577" w:rsidRDefault="004805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C" w:rsidRDefault="005C61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C" w:rsidRDefault="005C61A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C" w:rsidRDefault="005C61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577" w:rsidRDefault="00480577" w:rsidP="00ED7965">
      <w:pPr>
        <w:spacing w:after="0" w:line="240" w:lineRule="auto"/>
      </w:pPr>
      <w:r>
        <w:separator/>
      </w:r>
    </w:p>
  </w:footnote>
  <w:footnote w:type="continuationSeparator" w:id="1">
    <w:p w:rsidR="00480577" w:rsidRDefault="004805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C" w:rsidRDefault="005C6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C" w:rsidRDefault="005C6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61AC" w:rsidRDefault="005C61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80577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C61AC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45BB1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+94LnaFs68mDKYngN5KMytEWPcO3UfqpMuMDWLNgRM4=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ei8lHr90fED2FtF4P6PBXkb8NuJuPT0YkrAc2eAOwUkeK62vyplP4mXVM91jMa4SOBGZ2JsE
    bX0uychf+lM+NQ==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YEbrZwTC0AXJ0Vi4LCtkYs+XFbE=</DigestValue>
      </Reference>
      <Reference URI="/word/endnotes.xml?ContentType=application/vnd.openxmlformats-officedocument.wordprocessingml.endnotes+xml">
        <DigestMethod Algorithm="http://www.w3.org/2000/09/xmldsig#sha1"/>
        <DigestValue>W1dEH5OJ76Ha5ZeePqeXREc8Z8U=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N+YTS/OOnz4sHkBZzJ7g7r7NLjU=</DigestValue>
      </Reference>
      <Reference URI="/word/footer2.xml?ContentType=application/vnd.openxmlformats-officedocument.wordprocessingml.footer+xml">
        <DigestMethod Algorithm="http://www.w3.org/2000/09/xmldsig#sha1"/>
        <DigestValue>N+YTS/OOnz4sHkBZzJ7g7r7NLjU=</DigestValue>
      </Reference>
      <Reference URI="/word/footer3.xml?ContentType=application/vnd.openxmlformats-officedocument.wordprocessingml.footer+xml">
        <DigestMethod Algorithm="http://www.w3.org/2000/09/xmldsig#sha1"/>
        <DigestValue>N+YTS/OOnz4sHkBZzJ7g7r7NLjU=</DigestValue>
      </Reference>
      <Reference URI="/word/footnotes.xml?ContentType=application/vnd.openxmlformats-officedocument.wordprocessingml.footnotes+xml">
        <DigestMethod Algorithm="http://www.w3.org/2000/09/xmldsig#sha1"/>
        <DigestValue>VYxiFMlzAZ9tutX0+T+mUSswbyg=</DigestValue>
      </Reference>
      <Reference URI="/word/header1.xml?ContentType=application/vnd.openxmlformats-officedocument.wordprocessingml.header+xml">
        <DigestMethod Algorithm="http://www.w3.org/2000/09/xmldsig#sha1"/>
        <DigestValue>akIWhFw9VTmpedLTb3aOa0ywT/A=</DigestValue>
      </Reference>
      <Reference URI="/word/header2.xml?ContentType=application/vnd.openxmlformats-officedocument.wordprocessingml.header+xml">
        <DigestMethod Algorithm="http://www.w3.org/2000/09/xmldsig#sha1"/>
        <DigestValue>mJaAOz0F3bOVDZV/0W0Q4JXEgE4=</DigestValue>
      </Reference>
      <Reference URI="/word/header3.xml?ContentType=application/vnd.openxmlformats-officedocument.wordprocessingml.header+xml">
        <DigestMethod Algorithm="http://www.w3.org/2000/09/xmldsig#sha1"/>
        <DigestValue>uw+rl1UFDWfX/qkrOZLWLqTX5aQ=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gzX1NNz+dMyAdQuMe6/5W1rHsEQ=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2018-12-24T09:33:47Z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2018-12-24T05:56:00Z</dcterms:modified>
</cp:coreProperties>
</file>