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№СТП-3722/2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28.07.2019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Буляков Фуат Фуатович,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Лукманова Назлия Закиряновна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№СТП-3722/2,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12.06.2019,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00:01:00 (время московское) до 2019-07-28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дом; адрес: РБ, г. Нефтекамск, ул. Маринская, д. 9; 251,6 кв. м; вид права: собственность. Кадастровый номер 02:66:010603:423. Ограничение: ипотека в пользу АО «АФ Банк». Залогодержатель – АО «АФ Банк».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№СТП-3722/2 по лоту №2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Буляков Ф.Ф.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p9dRaNzFm+CrMyTnP8/kO6SsFFnacO7eP2AYmQWY02o=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u6fZyhtxDIvWQLyLRoopIYt0k4dIpTtXBSJkAEUpSm7LqMIyq+QKRKzk0SIeHrH0
wLc8HBvPHorX1CBeUA9crg==</SignatureValue>
  <KeyInfo>
    <X509Data>
      <X509Certificate>MIIIrDCCCFegAwIBAgIQAdTQKWfgM1AAAACpAAYAAjAMBggqhQMHAQEDAgUAMIIB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0J7QkNCeICLQmNCY0KIiMB4XDTE5MDMwMTEyMjIwMFoXDTIwMDMwMTEyMzIxNFow
ggEaMRYwFAYFKoUDZAMSCzAzMDM0OTMyMjEyMRowGAYIKoUDA4EDAQESDDAyNzAw
MTg3MDQ0MzEbMBkGCSqGSIb3DQEJARYMZnVhdDc2QGJrLnJ1MSIwIAYDVQQqDBnQ
pNGD0LDRgiDQpNGD0LDRgtC+0LLQuNGHMRcwFQYDVQQEDA7QkdGD0LvRj9C60L7Q
sjExMC8GA1UEAwwo0JHRg9C70Y/QutC+0LIg0KTRg9Cw0YIg0KTRg9Cw0YLQvtCy
0LjRhzEPMA0GA1UEBwwG0KPRhNCwMTkwNwYDVQQIDDAwMiDQoNC10YHQv9GD0LHQ
u9C40LrQsCDQkdCw0YjQutC+0YDRgtC+0YHRgtCw0L0xCzAJBgNVBAYTAlJVMGYw
HwYIKoUDBwEBAQEwEwYHKoUDAgIkAAYIKoUDBwEBAgIDQwAEQJIieHkKxU25z1IB
muK8JBjfFmxqM3g8afUj0Lp1fHnJO/WmdDJk0OQuAn004+yvlUAw3/D2/WFKwny3
PvgnCyeBCQAwMDA2MDAwMqOCBOswggTnMA4GA1UdDwEB/wQEAwID+DA7BgNVHSUE
NDAyBggrBgEFBQcDAgYIKoUDAwUKAgwGCCsGAQUFBwMEBggqhQMDBQoCBQYIKoUD
BQEYAhswHQYDVR0OBBYEFIesrW6v8jJKymCcKjfUTB77aOXWMCcGA1UdIAQgMB4w
CAYGKoUDZHEBMAgGBiqFA2RxAjAIBgYqhQNkcQMwNAYFKoUDZG8EKwwpItCa0YDQ
uNC/0YLQvtCf0YDQviBDU1AiINCy0LXRgNGB0LjRjyA0LjAwDAYDVR0TAQH/BAIw
ADCCAbcGBSqFA2RwBIIBrDCCAagMb9Ch0YDQtdC00YHRgtCy0L4g0LrRgNC40L/R
gtC+0LPRgNCw0YTQuNGH0LXRgdC60L7QuSDQt9Cw0YnQuNGC0Ysg0LjQvdGE0L7R
gNC80LDRhtC40LggKNCh0JrQl9CYKSBWaVBOZXQgQ1NQIDQuMgxt0J/RgNC+0LPR
gNCw0LzQvNC90YvQuSDQutC+0LzQv9C70LXQutGBICJWaVBOZXQg0KPQtNC+0YHR
gtC+0LLQtdGA0Y/RjtGJ0LjQuSDRhtC10L3RgtGAIDQgKNCy0LXRgNGB0LjRjyA0
LjYpIgxg0KHQtdGA0YLQuNGE0LjQutCw0YIg0YHQvtC+0YLQstC10YLRgdGC0LLQ
uNGPIOKEliDQodCkLzEyNC0yODYwINC+0YIgMTUg0LzQsNGA0YLQsCAyMDE2INCz
0L7QtNCwDGTQodC10YDRgtC40YTQuNC60LDRgiDRgdC+0L7RgtCy0LXRgtGB0YLQ
stC40Y8g4oSWINCh0KQvMTI4LTI5MzIg0L7RgiAxMCDQsNCy0LPRg9GB0YLQsCAy
MDE2INCz0L7QtNCwMHgGCCsGAQUFBwEBBGwwajAtBggrBgEFBQcwAYYhaHR0cDov
L2NhZGVzLmlpdHJ1c3QucnU6ODc3Ny9vY3NwMDkGCCsGAQUFBzAChi1odHRwOi8v
dWMxLmlpdHJ1c3QucnUvdWMvQ0EtSUlULShLMyktMjAxOC5jZXIwcwYDVR0fBGww
ajAzoDGgL4YtaHR0cDovL3VjMS5paXRydXN0LnJ1L3VjL0NBLUlJVC0oSzMpLTIw
MTguY3JsMDOgMaAvhi1odHRwOi8vdWMyLmlpdHJ1c3QucnUvdWMvQ0EtSUlULShL
MyktMjAxOC5jcmwwggFgBgNVHSMEggFXMIIBU4AU7ZowvvuIxVA1aLoZhyp0H6cC
t2+hggEspIIBKDCCASQxHjAcBgkqhkiG9w0BCQEWD2RpdEBtaW5zdnlhei5ydTEL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j9C30Ywg0KDQvtGB0YHQuNC4ggsAnhf5RQAAAAABdzAMBggqhQMHAQEDAgUAA0EA
caf2fJUxkL/xC/w1dyOYarKdzh1tSwvB7vJJkFMqudgoovq3EeXVhlPTbYYXLk1C
m+Tl7SfaexwbiYURI17V4w==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7buRW6ryrRO06fPK2Cd3g3sROTk=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2019-07-29T06:31:09Z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