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E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CEA" w:rsidRDefault="00872CEA" w:rsidP="00ED7965">
      <w:pPr>
        <w:ind w:left="142"/>
      </w:pPr>
    </w:p>
    <w:p w:rsidR="00872CEA" w:rsidRDefault="00872CEA" w:rsidP="00ED7965">
      <w:pPr>
        <w:ind w:left="142"/>
      </w:pPr>
    </w:p>
    <w:p w:rsidR="00872CEA" w:rsidRDefault="00872CEA" w:rsidP="00ED7965">
      <w:pPr>
        <w:ind w:left="142"/>
      </w:pPr>
    </w:p>
    <w:p w:rsidR="00872CE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2CE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2CE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872CEA" w:rsidRDefault="00872CE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72C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№СТП-3312/1</w:t>
      </w:r>
    </w:p>
    <w:p w:rsidR="00872C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2C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2C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72CE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Большаковское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Потребительское Общество</w:t>
      </w:r>
    </w:p>
    <w:p w:rsidR="00872CEA" w:rsidRDefault="00872CE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2CE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11:00:00 (время московское)</w:t>
      </w:r>
    </w:p>
    <w:p w:rsidR="00872CE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2CE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2CE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2CEA" w:rsidRDefault="00872C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72CE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2C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2C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2CE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CE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CE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Большаково, ул. Садовая, д. 1а, площадью 1000</w:t>
            </w:r>
            <w:r w:rsidR="008261B1">
              <w:rPr>
                <w:rFonts w:ascii="Times New Roman" w:hAnsi="Times New Roman"/>
                <w:sz w:val="24"/>
                <w:szCs w:val="24"/>
              </w:rPr>
              <w:t xml:space="preserve"> кв.м.  КН: 39:12:04 04 06:0006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573000.00</w:t>
            </w:r>
          </w:p>
        </w:tc>
      </w:tr>
    </w:tbl>
    <w:p w:rsidR="00872CEA" w:rsidRDefault="00872C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2CEA" w:rsidRPr="008261B1" w:rsidRDefault="001C2FDF" w:rsidP="008261B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872CEA" w:rsidTr="00E34ACD">
        <w:tc>
          <w:tcPr>
            <w:tcW w:w="6520" w:type="dxa"/>
          </w:tcPr>
          <w:p w:rsidR="00872CE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72CE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72CEA" w:rsidTr="00E34ACD">
        <w:tc>
          <w:tcPr>
            <w:tcW w:w="6520" w:type="dxa"/>
          </w:tcPr>
          <w:p w:rsidR="00872CE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Басенцян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Геворг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Азатович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г. Калининград,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Автомобильная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19, кв. 186</w:t>
            </w:r>
          </w:p>
        </w:tc>
        <w:tc>
          <w:tcPr>
            <w:tcW w:w="3119" w:type="dxa"/>
          </w:tcPr>
          <w:p w:rsidR="00872CE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2019-01-22 14:11:43</w:t>
            </w:r>
          </w:p>
        </w:tc>
      </w:tr>
    </w:tbl>
    <w:p w:rsidR="00872CEA" w:rsidRDefault="00872CE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72CEA" w:rsidRDefault="00872CE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2CE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2CEA" w:rsidRDefault="00872CE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2CEA" w:rsidRPr="008261B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261B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8261B1">
        <w:rPr>
          <w:rFonts w:ascii="Times New Roman" w:hAnsi="Times New Roman"/>
          <w:b/>
          <w:sz w:val="24"/>
          <w:szCs w:val="24"/>
        </w:rPr>
        <w:t>Большаковское</w:t>
      </w:r>
      <w:proofErr w:type="spellEnd"/>
      <w:r w:rsidRPr="008261B1">
        <w:rPr>
          <w:rFonts w:ascii="Times New Roman" w:hAnsi="Times New Roman"/>
          <w:b/>
          <w:sz w:val="24"/>
          <w:szCs w:val="24"/>
        </w:rPr>
        <w:t xml:space="preserve"> Потребительское Общество </w:t>
      </w:r>
      <w:r w:rsidRPr="008261B1">
        <w:rPr>
          <w:rFonts w:ascii="Times New Roman" w:hAnsi="Times New Roman"/>
          <w:sz w:val="24"/>
          <w:szCs w:val="24"/>
        </w:rPr>
        <w:t xml:space="preserve">Лот №1, </w:t>
      </w:r>
      <w:r w:rsidRPr="008261B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261B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F77CA" w:rsidRDefault="007F77CA" w:rsidP="007966B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OLE_LINK10"/>
      <w:bookmarkStart w:id="1" w:name="OLE_LINK11"/>
    </w:p>
    <w:p w:rsidR="007966B9" w:rsidRPr="002E3CA9" w:rsidRDefault="007966B9" w:rsidP="007966B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2E3CA9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(предприятия) должника </w:t>
      </w:r>
      <w:proofErr w:type="spellStart"/>
      <w:r>
        <w:rPr>
          <w:rFonts w:ascii="Times New Roman" w:hAnsi="Times New Roman"/>
          <w:sz w:val="24"/>
          <w:szCs w:val="24"/>
        </w:rPr>
        <w:t>Большаковское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Потребительское Общество</w:t>
      </w:r>
      <w:r w:rsidRPr="002E3CA9">
        <w:rPr>
          <w:rFonts w:ascii="Times New Roman" w:hAnsi="Times New Roman"/>
          <w:sz w:val="24"/>
          <w:szCs w:val="24"/>
        </w:rPr>
        <w:t xml:space="preserve"> </w:t>
      </w:r>
      <w:r w:rsidRPr="00532EA5">
        <w:rPr>
          <w:rFonts w:ascii="Times New Roman" w:hAnsi="Times New Roman"/>
          <w:sz w:val="24"/>
          <w:szCs w:val="24"/>
        </w:rPr>
        <w:t>(Лот №</w:t>
      </w:r>
      <w:r>
        <w:rPr>
          <w:rFonts w:ascii="Times New Roman" w:hAnsi="Times New Roman"/>
          <w:sz w:val="24"/>
          <w:szCs w:val="24"/>
        </w:rPr>
        <w:t xml:space="preserve"> 1</w:t>
      </w:r>
      <w:r w:rsidRPr="00532EA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земельный участок, расположенный по адресу: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Калининградская область, </w:t>
      </w:r>
      <w:proofErr w:type="spellStart"/>
      <w:r>
        <w:rPr>
          <w:rFonts w:ascii="Times New Roman" w:hAnsi="Times New Roman"/>
          <w:sz w:val="24"/>
          <w:szCs w:val="24"/>
        </w:rPr>
        <w:t>Славский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п. Большаково, ул. Садовая, д. </w:t>
      </w:r>
      <w:proofErr w:type="spellStart"/>
      <w:r>
        <w:rPr>
          <w:rFonts w:ascii="Times New Roman" w:hAnsi="Times New Roman"/>
          <w:sz w:val="24"/>
          <w:szCs w:val="24"/>
        </w:rPr>
        <w:t>1а</w:t>
      </w:r>
      <w:proofErr w:type="spellEnd"/>
      <w:r>
        <w:rPr>
          <w:rFonts w:ascii="Times New Roman" w:hAnsi="Times New Roman"/>
          <w:sz w:val="24"/>
          <w:szCs w:val="24"/>
        </w:rPr>
        <w:t>, площадью 1000 кв.м.  КН: 39:12:04 04 06:0006, начальная цена 573000.00</w:t>
      </w:r>
      <w:r w:rsidRPr="002E3CA9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2E3CA9">
        <w:rPr>
          <w:rFonts w:ascii="Times New Roman" w:hAnsi="Times New Roman"/>
          <w:sz w:val="24"/>
          <w:szCs w:val="24"/>
        </w:rPr>
        <w:t xml:space="preserve">допущен только один участник </w:t>
      </w:r>
      <w:r>
        <w:rPr>
          <w:rFonts w:ascii="Times New Roman" w:hAnsi="Times New Roman"/>
          <w:sz w:val="24"/>
          <w:szCs w:val="24"/>
        </w:rPr>
        <w:t>–</w:t>
      </w:r>
      <w:r w:rsidRPr="002E3CA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Басенцян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Геворг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Азатович</w:t>
      </w:r>
      <w:proofErr w:type="spellEnd"/>
      <w:r w:rsidRPr="002E3CA9"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арбитражный управляющий </w:t>
      </w:r>
      <w:proofErr w:type="spellStart"/>
      <w:r>
        <w:rPr>
          <w:rFonts w:ascii="Times New Roman" w:hAnsi="Times New Roman"/>
          <w:sz w:val="24"/>
          <w:szCs w:val="24"/>
        </w:rPr>
        <w:t>Большаковского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Потребительского Общества</w:t>
      </w:r>
      <w:r w:rsidRPr="002E3CA9">
        <w:rPr>
          <w:rFonts w:ascii="Times New Roman" w:hAnsi="Times New Roman"/>
          <w:sz w:val="24"/>
          <w:szCs w:val="24"/>
        </w:rPr>
        <w:t xml:space="preserve"> </w:t>
      </w:r>
      <w:r w:rsidRPr="002E3CA9">
        <w:rPr>
          <w:rFonts w:ascii="Times New Roman" w:hAnsi="Times New Roman"/>
          <w:sz w:val="24"/>
          <w:szCs w:val="24"/>
          <w:u w:val="single"/>
        </w:rPr>
        <w:t>обязан заключить</w:t>
      </w:r>
      <w:r w:rsidRPr="002E3CA9">
        <w:rPr>
          <w:rFonts w:ascii="Times New Roman" w:hAnsi="Times New Roman"/>
          <w:sz w:val="24"/>
          <w:szCs w:val="24"/>
        </w:rPr>
        <w:t xml:space="preserve"> договор купли-продажи по лоту №</w:t>
      </w:r>
      <w:r>
        <w:rPr>
          <w:rFonts w:ascii="Times New Roman" w:hAnsi="Times New Roman"/>
          <w:sz w:val="24"/>
          <w:szCs w:val="24"/>
        </w:rPr>
        <w:t xml:space="preserve"> 1</w:t>
      </w:r>
      <w:r w:rsidRPr="002E3CA9"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п. </w:t>
      </w:r>
      <w:r w:rsidR="007F77CA">
        <w:rPr>
          <w:rFonts w:ascii="Times New Roman" w:hAnsi="Times New Roman"/>
          <w:sz w:val="24"/>
          <w:szCs w:val="24"/>
        </w:rPr>
        <w:t>8</w:t>
      </w:r>
      <w:proofErr w:type="gramEnd"/>
      <w:r w:rsidRPr="002E3CA9">
        <w:rPr>
          <w:rFonts w:ascii="Times New Roman" w:hAnsi="Times New Roman"/>
          <w:sz w:val="24"/>
          <w:szCs w:val="24"/>
        </w:rPr>
        <w:t xml:space="preserve"> Положения о порядке, сроках и условиях продажи имущества должника. Предложение о цене имущества (предприятия) должника, поступившее от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77CA">
        <w:rPr>
          <w:rFonts w:ascii="Times New Roman" w:hAnsi="Times New Roman"/>
          <w:sz w:val="24"/>
          <w:szCs w:val="24"/>
        </w:rPr>
        <w:t>Басенцян</w:t>
      </w:r>
      <w:proofErr w:type="spellEnd"/>
      <w:r w:rsidR="007F77CA">
        <w:rPr>
          <w:rFonts w:ascii="Times New Roman" w:hAnsi="Times New Roman"/>
          <w:sz w:val="24"/>
          <w:szCs w:val="24"/>
        </w:rPr>
        <w:t xml:space="preserve"> Г.А</w:t>
      </w:r>
      <w:r w:rsidRPr="002E3CA9">
        <w:rPr>
          <w:rFonts w:ascii="Times New Roman" w:hAnsi="Times New Roman"/>
          <w:sz w:val="24"/>
          <w:szCs w:val="24"/>
        </w:rPr>
        <w:t xml:space="preserve">, составляет </w:t>
      </w:r>
      <w:r w:rsidR="007F77CA">
        <w:rPr>
          <w:rFonts w:ascii="Times New Roman" w:hAnsi="Times New Roman"/>
          <w:sz w:val="24"/>
        </w:rPr>
        <w:t>573000</w:t>
      </w:r>
      <w:r w:rsidRPr="002E3CA9">
        <w:rPr>
          <w:rFonts w:ascii="Times New Roman" w:hAnsi="Times New Roman"/>
          <w:sz w:val="24"/>
          <w:szCs w:val="24"/>
        </w:rPr>
        <w:t xml:space="preserve"> (</w:t>
      </w:r>
      <w:r w:rsidR="007F77CA">
        <w:rPr>
          <w:rFonts w:ascii="Times New Roman" w:hAnsi="Times New Roman"/>
          <w:sz w:val="24"/>
          <w:szCs w:val="24"/>
        </w:rPr>
        <w:t xml:space="preserve">пятьсот тысяч </w:t>
      </w:r>
      <w:proofErr w:type="spellStart"/>
      <w:r w:rsidR="007F77CA">
        <w:rPr>
          <w:rFonts w:ascii="Times New Roman" w:hAnsi="Times New Roman"/>
          <w:sz w:val="24"/>
          <w:szCs w:val="24"/>
        </w:rPr>
        <w:t>семьсоттри</w:t>
      </w:r>
      <w:proofErr w:type="spellEnd"/>
      <w:r w:rsidR="007F77CA">
        <w:rPr>
          <w:rFonts w:ascii="Times New Roman" w:hAnsi="Times New Roman"/>
          <w:sz w:val="24"/>
          <w:szCs w:val="24"/>
        </w:rPr>
        <w:t xml:space="preserve"> тысячи</w:t>
      </w:r>
      <w:r>
        <w:rPr>
          <w:rFonts w:ascii="Times New Roman" w:hAnsi="Times New Roman"/>
          <w:sz w:val="24"/>
          <w:szCs w:val="24"/>
        </w:rPr>
        <w:t>) рубл</w:t>
      </w:r>
      <w:r w:rsidR="007F77CA">
        <w:rPr>
          <w:rFonts w:ascii="Times New Roman" w:hAnsi="Times New Roman"/>
          <w:sz w:val="24"/>
          <w:szCs w:val="24"/>
        </w:rPr>
        <w:t>ей</w:t>
      </w:r>
      <w:r w:rsidRPr="002E3CA9">
        <w:rPr>
          <w:rFonts w:ascii="Times New Roman" w:hAnsi="Times New Roman"/>
          <w:sz w:val="24"/>
          <w:szCs w:val="24"/>
        </w:rPr>
        <w:t>, что не ниже установленной начальной цены продажи имущества.</w:t>
      </w:r>
    </w:p>
    <w:bookmarkEnd w:id="0"/>
    <w:bookmarkEnd w:id="1"/>
    <w:p w:rsidR="007966B9" w:rsidRDefault="007966B9" w:rsidP="007966B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966B9" w:rsidRDefault="007966B9" w:rsidP="007966B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966B9" w:rsidRDefault="007966B9" w:rsidP="007966B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872CEA" w:rsidRDefault="00872CE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72CE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BBD" w:rsidRDefault="008A3BBD" w:rsidP="00ED7965">
      <w:pPr>
        <w:spacing w:after="0" w:line="240" w:lineRule="auto"/>
      </w:pPr>
      <w:r>
        <w:separator/>
      </w:r>
    </w:p>
  </w:endnote>
  <w:endnote w:type="continuationSeparator" w:id="1">
    <w:p w:rsidR="008A3BBD" w:rsidRDefault="008A3B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872C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872C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872C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BBD" w:rsidRDefault="008A3BBD" w:rsidP="00ED7965">
      <w:pPr>
        <w:spacing w:after="0" w:line="240" w:lineRule="auto"/>
      </w:pPr>
      <w:r>
        <w:separator/>
      </w:r>
    </w:p>
  </w:footnote>
  <w:footnote w:type="continuationSeparator" w:id="1">
    <w:p w:rsidR="008A3BBD" w:rsidRDefault="008A3B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7A6F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7A6F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CEA" w:rsidRDefault="007A6F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164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966B9"/>
    <w:rsid w:val="007A6FBA"/>
    <w:rsid w:val="007F77CA"/>
    <w:rsid w:val="00800327"/>
    <w:rsid w:val="00810543"/>
    <w:rsid w:val="00816EEC"/>
    <w:rsid w:val="00821C7D"/>
    <w:rsid w:val="008261B1"/>
    <w:rsid w:val="00830DF6"/>
    <w:rsid w:val="008709F5"/>
    <w:rsid w:val="00872CEA"/>
    <w:rsid w:val="008751AD"/>
    <w:rsid w:val="0087791B"/>
    <w:rsid w:val="00877E62"/>
    <w:rsid w:val="00882942"/>
    <w:rsid w:val="0089066D"/>
    <w:rsid w:val="008929A9"/>
    <w:rsid w:val="008953B5"/>
    <w:rsid w:val="00896BA3"/>
    <w:rsid w:val="008A3BBD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lieWsl0OVIx6e5ZpsJ5t3QgStsPSpMOG+ngwbM43vmU=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apYkHvVcOmkv1AytgUwPhWTY507qWituAr2T/CI5WSrMfcgyWJnHLGfEqJ0QfDR0RDCr+Wq2
    fKi04plaPYAonQ==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hoRKjz0+Cl52Fj52XHiaPQ7a6uo=</DigestValue>
      </Reference>
      <Reference URI="/word/endnotes.xml?ContentType=application/vnd.openxmlformats-officedocument.wordprocessingml.endnotes+xml">
        <DigestMethod Algorithm="http://www.w3.org/2000/09/xmldsig#sha1"/>
        <DigestValue>Fmfr9aqidp6KDgPiIfLzWgPm6mM=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nJu0jkRxFKf+j5U6wP4dqbNg0sw=</DigestValue>
      </Reference>
      <Reference URI="/word/footer2.xml?ContentType=application/vnd.openxmlformats-officedocument.wordprocessingml.footer+xml">
        <DigestMethod Algorithm="http://www.w3.org/2000/09/xmldsig#sha1"/>
        <DigestValue>nJu0jkRxFKf+j5U6wP4dqbNg0sw=</DigestValue>
      </Reference>
      <Reference URI="/word/footer3.xml?ContentType=application/vnd.openxmlformats-officedocument.wordprocessingml.footer+xml">
        <DigestMethod Algorithm="http://www.w3.org/2000/09/xmldsig#sha1"/>
        <DigestValue>nJu0jkRxFKf+j5U6wP4dqbNg0sw=</DigestValue>
      </Reference>
      <Reference URI="/word/footnotes.xml?ContentType=application/vnd.openxmlformats-officedocument.wordprocessingml.footnotes+xml">
        <DigestMethod Algorithm="http://www.w3.org/2000/09/xmldsig#sha1"/>
        <DigestValue>6UCpmvk157ICUpcQMIfQ/j0EMeI=</DigestValue>
      </Reference>
      <Reference URI="/word/header1.xml?ContentType=application/vnd.openxmlformats-officedocument.wordprocessingml.header+xml">
        <DigestMethod Algorithm="http://www.w3.org/2000/09/xmldsig#sha1"/>
        <DigestValue>Rbod4G2BdWtUcVUh9rk9GW0XcXQ=</DigestValue>
      </Reference>
      <Reference URI="/word/header2.xml?ContentType=application/vnd.openxmlformats-officedocument.wordprocessingml.header+xml">
        <DigestMethod Algorithm="http://www.w3.org/2000/09/xmldsig#sha1"/>
        <DigestValue>06GINqH8pwjdxCPdv0hAh86BW+c=</DigestValue>
      </Reference>
      <Reference URI="/word/header3.xml?ContentType=application/vnd.openxmlformats-officedocument.wordprocessingml.header+xml">
        <DigestMethod Algorithm="http://www.w3.org/2000/09/xmldsig#sha1"/>
        <DigestValue>5QDjQoMl0+zfSrvbfnKU5nzjX8s=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fLXZGkHJe0k4VA/+Q74DUupRFIE=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2019-02-08T08:16:50Z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54A09-9AAD-4C4F-A3A6-9EA8955A5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2019-02-08T08:04:00Z</dcterms:created>
  <dcterms:modified xsi:type="dcterms:W3CDTF">2019-02-08T08:16:00Z</dcterms:modified>
</cp:coreProperties>
</file>