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11F7" w:rsidRDefault="0011110D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3A11F7" w:rsidRDefault="003A11F7" w:rsidP="00ED7965">
      <w:pPr>
        <w:ind w:left="142"/>
        <w:rPr>
          <w:rFonts w:ascii="Times New Roman" w:hAnsi="Times New Roman"/>
        </w:rPr>
      </w:pPr>
    </w:p>
    <w:p w:rsidR="003A11F7" w:rsidRDefault="003A11F7" w:rsidP="00ED7965">
      <w:pPr>
        <w:ind w:left="142"/>
        <w:rPr>
          <w:rFonts w:ascii="Times New Roman" w:hAnsi="Times New Roman"/>
        </w:rPr>
      </w:pPr>
    </w:p>
    <w:p w:rsidR="003A11F7" w:rsidRDefault="003A11F7" w:rsidP="00ED7965">
      <w:pPr>
        <w:ind w:left="142"/>
        <w:rPr>
          <w:rFonts w:ascii="Times New Roman" w:hAnsi="Times New Roman"/>
        </w:rPr>
      </w:pPr>
    </w:p>
    <w:p w:rsidR="003A11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3A11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3A11F7" w:rsidRDefault="00A372AA" w:rsidP="00A372AA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ab/>
        <w:t>Общество с ограниченной ответственностью «Центр Универсальных Торгов»</w:t>
      </w:r>
    </w:p>
    <w:p w:rsidR="003A11F7" w:rsidRDefault="003A11F7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3A11F7" w:rsidRDefault="00A372AA" w:rsidP="007A1850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№СТП-2679/2</w:t>
      </w:r>
    </w:p>
    <w:p w:rsidR="003A11F7" w:rsidRDefault="00A372AA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3A11F7" w:rsidRDefault="00A372AA" w:rsidP="00A372AA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3A11F7" w:rsidRDefault="00151A3F" w:rsidP="00A372AA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Общества</w:t>
      </w:r>
      <w:r w:rsidR="00A372AA"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«Завод моющих средств»</w:t>
      </w:r>
    </w:p>
    <w:p w:rsidR="003A11F7" w:rsidRDefault="003A11F7" w:rsidP="00A372AA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3A11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2018-03-19 10:00:00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11F7" w:rsidRDefault="00A372AA" w:rsidP="00A372AA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2018-04-24 16:40:00 (время </w:t>
      </w:r>
      <w:proofErr w:type="spellStart"/>
      <w:proofErr w:type="gramStart"/>
      <w:r>
        <w:rPr>
          <w:rFonts w:ascii="Times New Roman" w:hAnsi="Times New Roman"/>
          <w:sz w:val="24"/>
          <w:szCs w:val="24"/>
          <w:u w:val="single"/>
        </w:rPr>
        <w:t>мск</w:t>
      </w:r>
      <w:proofErr w:type="spellEnd"/>
      <w:proofErr w:type="gramEnd"/>
      <w:r>
        <w:rPr>
          <w:rFonts w:ascii="Times New Roman" w:hAnsi="Times New Roman"/>
          <w:sz w:val="24"/>
          <w:szCs w:val="24"/>
          <w:u w:val="single"/>
        </w:rPr>
        <w:t>)</w:t>
      </w:r>
    </w:p>
    <w:p w:rsidR="003A11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3A11F7" w:rsidRDefault="00A372AA" w:rsidP="007A1850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10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3A11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p w:rsidR="003A11F7" w:rsidRDefault="003A11F7" w:rsidP="00A372AA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3A11F7" w:rsidTr="00B35FA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3A11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3A11F7" w:rsidRDefault="007A1850" w:rsidP="00B35FA3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3A11F7" w:rsidTr="00B35FA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1F7" w:rsidRDefault="007A1850" w:rsidP="00B35FA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A11F7" w:rsidRDefault="007A1850" w:rsidP="00B35FA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Тепловоз ТГМ-23 (ТГМ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1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) N 912, 2984, начальная цена 441000.00</w:t>
            </w:r>
          </w:p>
        </w:tc>
      </w:tr>
    </w:tbl>
    <w:p w:rsidR="003A11F7" w:rsidRDefault="003A11F7" w:rsidP="007A1850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3A11F7" w:rsidRDefault="00A372AA" w:rsidP="00A372AA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График последовательного снижения начальной цены:</w:t>
      </w: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53"/>
        <w:gridCol w:w="3118"/>
        <w:gridCol w:w="2410"/>
      </w:tblGrid>
      <w:tr w:rsidR="003A11F7" w:rsidTr="00893E1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определенного периода, руб.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A11F7" w:rsidRDefault="00A372AA" w:rsidP="00484512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Сведения о поступлении заявок</w:t>
            </w:r>
          </w:p>
        </w:tc>
      </w:tr>
      <w:tr w:rsidR="00893E18" w:rsidTr="00893E18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E18" w:rsidRPr="00075F57" w:rsidRDefault="00893E18" w:rsidP="003222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с 10:00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 xml:space="preserve">) «19» марта 2018г. </w:t>
            </w:r>
          </w:p>
          <w:p w:rsidR="00893E18" w:rsidRPr="00075F57" w:rsidRDefault="00893E18" w:rsidP="003222C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по 09:59 (</w:t>
            </w:r>
            <w:proofErr w:type="spellStart"/>
            <w:proofErr w:type="gramStart"/>
            <w:r w:rsidRPr="00075F57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proofErr w:type="gramEnd"/>
            <w:r w:rsidRPr="00075F57">
              <w:rPr>
                <w:rFonts w:ascii="Times New Roman" w:hAnsi="Times New Roman"/>
                <w:sz w:val="24"/>
                <w:szCs w:val="24"/>
              </w:rPr>
              <w:t>) «23» апреля 2018г.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E18" w:rsidRPr="00075F57" w:rsidRDefault="00893E18" w:rsidP="003222C5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75F57">
              <w:rPr>
                <w:rFonts w:ascii="Times New Roman" w:hAnsi="Times New Roman"/>
                <w:sz w:val="24"/>
                <w:szCs w:val="24"/>
              </w:rPr>
              <w:t>441000.00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3E18" w:rsidRDefault="00893E1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заявка</w:t>
            </w:r>
          </w:p>
        </w:tc>
      </w:tr>
    </w:tbl>
    <w:p w:rsidR="003A11F7" w:rsidRDefault="003A11F7" w:rsidP="00A372AA">
      <w:pPr>
        <w:autoSpaceDE w:val="0"/>
        <w:autoSpaceDN w:val="0"/>
        <w:adjustRightInd w:val="0"/>
        <w:spacing w:line="240" w:lineRule="auto"/>
        <w:ind w:right="282" w:firstLine="142"/>
        <w:contextualSpacing/>
        <w:jc w:val="both"/>
        <w:rPr>
          <w:rFonts w:ascii="Times New Roman" w:hAnsi="Times New Roman"/>
          <w:b/>
          <w:i/>
          <w:sz w:val="24"/>
          <w:szCs w:val="24"/>
          <w:u w:val="single"/>
        </w:rPr>
      </w:pPr>
    </w:p>
    <w:p w:rsidR="003A11F7" w:rsidRDefault="00A372AA" w:rsidP="002A68D4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Участник, представивший заявку в соответствующем периоде:</w:t>
      </w:r>
    </w:p>
    <w:tbl>
      <w:tblPr>
        <w:tblW w:w="9781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2410"/>
        <w:gridCol w:w="1417"/>
        <w:gridCol w:w="1843"/>
        <w:gridCol w:w="1701"/>
      </w:tblGrid>
      <w:tr w:rsidR="003A11F7" w:rsidTr="00445B83">
        <w:trPr>
          <w:trHeight w:val="1089"/>
        </w:trPr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Результат рассмотрения заявки Организатором</w:t>
            </w:r>
          </w:p>
        </w:tc>
      </w:tr>
      <w:tr w:rsidR="003A11F7" w:rsidTr="00445B83"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445B8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48451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394068, Воронежская область, г. Воронеж, Коминтерновский р-н, ул. Шишкова, д. 72/3, кв. 134</w:t>
            </w:r>
            <w:proofErr w:type="gramEnd"/>
          </w:p>
          <w:p w:rsidR="003A11F7" w:rsidRDefault="003A11F7" w:rsidP="00445B83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484512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/>
                <w:color w:val="000000"/>
                <w:sz w:val="24"/>
                <w:szCs w:val="24"/>
              </w:rPr>
              <w:t>2018-04-22 23:42:53</w:t>
            </w:r>
          </w:p>
          <w:p w:rsidR="003A11F7" w:rsidRDefault="003A11F7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446100.00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FC2F04" w:rsidP="00445B83">
            <w:pPr>
              <w:spacing w:after="0" w:line="240" w:lineRule="auto"/>
              <w:jc w:val="center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Одобрена</w:t>
            </w:r>
          </w:p>
        </w:tc>
      </w:tr>
    </w:tbl>
    <w:p w:rsidR="003A11F7" w:rsidRDefault="003A11F7" w:rsidP="008D4EB9">
      <w:pPr>
        <w:pStyle w:val="ConsPlusNonformat"/>
        <w:ind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3A11F7" w:rsidRDefault="002A68D4" w:rsidP="002A68D4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На основании п.4 ст.139 ФЗ «О несостоятельности (банкротстве)» №127–ФЗ от 26.10.2002г., 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>Победителем</w:t>
      </w:r>
      <w:r>
        <w:rPr>
          <w:rFonts w:ascii="Times New Roman" w:hAnsi="Times New Roman" w:cs="Times New Roman"/>
          <w:b/>
          <w:sz w:val="24"/>
          <w:szCs w:val="24"/>
        </w:rPr>
        <w:t xml:space="preserve"> по продаже имущества посредством публичного предложения </w:t>
      </w:r>
      <w:r w:rsidR="00151A3F">
        <w:rPr>
          <w:rFonts w:ascii="Times New Roman" w:hAnsi="Times New Roman" w:cs="Times New Roman"/>
          <w:b/>
          <w:sz w:val="24"/>
          <w:szCs w:val="24"/>
        </w:rPr>
        <w:t xml:space="preserve">по лоту </w:t>
      </w:r>
      <w:r>
        <w:rPr>
          <w:rFonts w:ascii="Times New Roman" w:hAnsi="Times New Roman"/>
          <w:b/>
          <w:sz w:val="24"/>
          <w:szCs w:val="24"/>
        </w:rPr>
        <w:t>№2,</w:t>
      </w:r>
      <w:r>
        <w:rPr>
          <w:rFonts w:ascii="Times New Roman" w:hAnsi="Times New Roman" w:cs="Times New Roman"/>
          <w:b/>
          <w:sz w:val="24"/>
          <w:szCs w:val="24"/>
        </w:rPr>
        <w:t xml:space="preserve"> признан участник, который представил в установленный срок заявку на участие в торгах, содержащую предложение о цене имущества должника, которая не </w:t>
      </w:r>
      <w:r>
        <w:rPr>
          <w:rFonts w:ascii="Times New Roman" w:hAnsi="Times New Roman" w:cs="Times New Roman"/>
          <w:b/>
          <w:sz w:val="24"/>
          <w:szCs w:val="24"/>
        </w:rPr>
        <w:lastRenderedPageBreak/>
        <w:t>ниже начальной цены продажи имущества должника, установленной для определенного периода проведения торгов:</w:t>
      </w:r>
      <w:proofErr w:type="gramEnd"/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24"/>
        <w:gridCol w:w="2590"/>
        <w:gridCol w:w="2766"/>
        <w:gridCol w:w="2001"/>
      </w:tblGrid>
      <w:tr w:rsidR="003A11F7" w:rsidTr="002A68D4"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Наименование участника (для юридического лица) или Ф.И.О. (для физического лица)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Место нахождения (для юридического лица) или место жительства (для физического лица)</w:t>
            </w:r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Дата и время поступления заявки (</w:t>
            </w:r>
            <w:proofErr w:type="spellStart"/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мск</w:t>
            </w:r>
            <w:proofErr w:type="spellEnd"/>
            <w:proofErr w:type="gramEnd"/>
            <w:r>
              <w:rPr>
                <w:rFonts w:ascii="Times New Roman" w:hAnsi="Times New Roman"/>
                <w:sz w:val="20"/>
                <w:szCs w:val="20"/>
              </w:rPr>
              <w:t>)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2E4E54" w:rsidP="00730C86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Предложение о цене, руб.</w:t>
            </w:r>
          </w:p>
        </w:tc>
      </w:tr>
      <w:tr w:rsidR="003A11F7" w:rsidTr="002A68D4">
        <w:trPr>
          <w:trHeight w:val="519"/>
        </w:trPr>
        <w:tc>
          <w:tcPr>
            <w:tcW w:w="24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1C3AA4" w:rsidP="00711BA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Дегтярев Сергей Павлович</w:t>
            </w:r>
          </w:p>
        </w:tc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1C3AA4" w:rsidP="001C3AA4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394068, Воронежская область, г. Воронеж, Коминтерновский р-н, ул. Шишкова, д. 72/3, кв. 134</w:t>
            </w:r>
            <w:proofErr w:type="gramEnd"/>
          </w:p>
        </w:tc>
        <w:tc>
          <w:tcPr>
            <w:tcW w:w="2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2018-04-22 23:42:53</w:t>
            </w:r>
          </w:p>
        </w:tc>
        <w:tc>
          <w:tcPr>
            <w:tcW w:w="20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11F7" w:rsidRDefault="001C3AA4" w:rsidP="001C3AA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446100.00</w:t>
            </w:r>
          </w:p>
        </w:tc>
      </w:tr>
    </w:tbl>
    <w:p w:rsidR="003A11F7" w:rsidRDefault="003A11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right="-144"/>
        <w:jc w:val="both"/>
      </w:pPr>
    </w:p>
    <w:p w:rsidR="003A11F7" w:rsidRDefault="002E4E54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  <w:proofErr w:type="gramStart"/>
      <w:r>
        <w:t>С даты определения</w:t>
      </w:r>
      <w:proofErr w:type="gramEnd"/>
      <w:r>
        <w:t xml:space="preserve"> победителя торгов по продаже имущества должника </w:t>
      </w:r>
      <w:r>
        <w:rPr>
          <w:b/>
        </w:rPr>
        <w:t>Обществ</w:t>
      </w:r>
      <w:r w:rsidR="00151A3F">
        <w:rPr>
          <w:b/>
        </w:rPr>
        <w:t>а</w:t>
      </w:r>
      <w:r>
        <w:rPr>
          <w:b/>
        </w:rPr>
        <w:t xml:space="preserve"> с ограниченной ответственностью «Завод моющих средств» </w:t>
      </w:r>
      <w:r w:rsidR="00151A3F">
        <w:t>по л</w:t>
      </w:r>
      <w:r>
        <w:t>от</w:t>
      </w:r>
      <w:r w:rsidR="00151A3F">
        <w:t>у</w:t>
      </w:r>
      <w:bookmarkStart w:id="0" w:name="_GoBack"/>
      <w:bookmarkEnd w:id="0"/>
      <w:r>
        <w:t xml:space="preserve"> №2 посредством публичного предложения, прием заявок прекращается.</w:t>
      </w:r>
    </w:p>
    <w:p w:rsidR="003A11F7" w:rsidRDefault="003A11F7" w:rsidP="002E4E54">
      <w:pPr>
        <w:pStyle w:val="ab"/>
        <w:tabs>
          <w:tab w:val="left" w:pos="-142"/>
          <w:tab w:val="left" w:pos="709"/>
          <w:tab w:val="left" w:pos="851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0" w:beforeAutospacing="0" w:after="0" w:afterAutospacing="0"/>
        <w:ind w:left="142" w:right="282"/>
        <w:jc w:val="both"/>
      </w:pPr>
    </w:p>
    <w:sectPr w:rsidR="003A11F7" w:rsidSect="0051634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BB7" w:rsidRDefault="007A4BB7" w:rsidP="00ED7965">
      <w:pPr>
        <w:spacing w:after="0" w:line="240" w:lineRule="auto"/>
      </w:pPr>
      <w:r>
        <w:separator/>
      </w:r>
    </w:p>
  </w:endnote>
  <w:endnote w:type="continuationSeparator" w:id="0">
    <w:p w:rsidR="007A4BB7" w:rsidRDefault="007A4BB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3A11F7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3A11F7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3A11F7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BB7" w:rsidRDefault="007A4BB7" w:rsidP="00ED7965">
      <w:pPr>
        <w:spacing w:after="0" w:line="240" w:lineRule="auto"/>
      </w:pPr>
      <w:r>
        <w:separator/>
      </w:r>
    </w:p>
  </w:footnote>
  <w:footnote w:type="continuationSeparator" w:id="0">
    <w:p w:rsidR="007A4BB7" w:rsidRDefault="007A4BB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151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151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A11F7" w:rsidRDefault="00151A3F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2852"/>
    <w:rsid w:val="00014A60"/>
    <w:rsid w:val="0002043B"/>
    <w:rsid w:val="000214DD"/>
    <w:rsid w:val="000373B1"/>
    <w:rsid w:val="00041435"/>
    <w:rsid w:val="0007202C"/>
    <w:rsid w:val="000869A8"/>
    <w:rsid w:val="000947D5"/>
    <w:rsid w:val="000C26A1"/>
    <w:rsid w:val="000D03DB"/>
    <w:rsid w:val="000E14D8"/>
    <w:rsid w:val="000E260B"/>
    <w:rsid w:val="000F13B0"/>
    <w:rsid w:val="000F7013"/>
    <w:rsid w:val="001012EA"/>
    <w:rsid w:val="0011110D"/>
    <w:rsid w:val="00117A6C"/>
    <w:rsid w:val="0013532A"/>
    <w:rsid w:val="00137136"/>
    <w:rsid w:val="001506D1"/>
    <w:rsid w:val="00151A3F"/>
    <w:rsid w:val="00154DA1"/>
    <w:rsid w:val="00160985"/>
    <w:rsid w:val="001A17E5"/>
    <w:rsid w:val="001A6A76"/>
    <w:rsid w:val="001B021C"/>
    <w:rsid w:val="001C3AA4"/>
    <w:rsid w:val="001D6A19"/>
    <w:rsid w:val="001E0E2C"/>
    <w:rsid w:val="00217523"/>
    <w:rsid w:val="00225F63"/>
    <w:rsid w:val="0022698A"/>
    <w:rsid w:val="002973F4"/>
    <w:rsid w:val="002A68D4"/>
    <w:rsid w:val="002B7900"/>
    <w:rsid w:val="002C1CAB"/>
    <w:rsid w:val="002D7D98"/>
    <w:rsid w:val="002E2F2A"/>
    <w:rsid w:val="002E4E54"/>
    <w:rsid w:val="003035B8"/>
    <w:rsid w:val="00304BA3"/>
    <w:rsid w:val="003212BC"/>
    <w:rsid w:val="0034716F"/>
    <w:rsid w:val="00351101"/>
    <w:rsid w:val="00367317"/>
    <w:rsid w:val="003810B3"/>
    <w:rsid w:val="0039231D"/>
    <w:rsid w:val="003A11F7"/>
    <w:rsid w:val="003E15D0"/>
    <w:rsid w:val="003E61B2"/>
    <w:rsid w:val="003F2A48"/>
    <w:rsid w:val="004039BD"/>
    <w:rsid w:val="0042355E"/>
    <w:rsid w:val="004329CF"/>
    <w:rsid w:val="00454ED5"/>
    <w:rsid w:val="00457035"/>
    <w:rsid w:val="004660D7"/>
    <w:rsid w:val="00466696"/>
    <w:rsid w:val="00476C56"/>
    <w:rsid w:val="00482837"/>
    <w:rsid w:val="00483F38"/>
    <w:rsid w:val="00484512"/>
    <w:rsid w:val="0049316B"/>
    <w:rsid w:val="004931A5"/>
    <w:rsid w:val="00493981"/>
    <w:rsid w:val="004A6954"/>
    <w:rsid w:val="004C66E9"/>
    <w:rsid w:val="004E0E31"/>
    <w:rsid w:val="0050099A"/>
    <w:rsid w:val="00500ADC"/>
    <w:rsid w:val="00516348"/>
    <w:rsid w:val="005465BC"/>
    <w:rsid w:val="00546B69"/>
    <w:rsid w:val="005507CB"/>
    <w:rsid w:val="00553FE6"/>
    <w:rsid w:val="00560825"/>
    <w:rsid w:val="005711BF"/>
    <w:rsid w:val="005A1BAA"/>
    <w:rsid w:val="005B1C86"/>
    <w:rsid w:val="005B2C66"/>
    <w:rsid w:val="005C36BD"/>
    <w:rsid w:val="00607D7E"/>
    <w:rsid w:val="006107A6"/>
    <w:rsid w:val="00615DC1"/>
    <w:rsid w:val="006251D7"/>
    <w:rsid w:val="006409D3"/>
    <w:rsid w:val="00641266"/>
    <w:rsid w:val="00644FE8"/>
    <w:rsid w:val="00651EFC"/>
    <w:rsid w:val="00666C6A"/>
    <w:rsid w:val="00674B4E"/>
    <w:rsid w:val="00685A19"/>
    <w:rsid w:val="00685A1A"/>
    <w:rsid w:val="00692131"/>
    <w:rsid w:val="006A40DE"/>
    <w:rsid w:val="006F7A21"/>
    <w:rsid w:val="00711017"/>
    <w:rsid w:val="00711BAB"/>
    <w:rsid w:val="00714E14"/>
    <w:rsid w:val="007271D6"/>
    <w:rsid w:val="00730C86"/>
    <w:rsid w:val="0073751B"/>
    <w:rsid w:val="007451E6"/>
    <w:rsid w:val="007614F0"/>
    <w:rsid w:val="00782FA8"/>
    <w:rsid w:val="00787A51"/>
    <w:rsid w:val="007A0A9D"/>
    <w:rsid w:val="007A1850"/>
    <w:rsid w:val="007A4BB7"/>
    <w:rsid w:val="007B546F"/>
    <w:rsid w:val="007D654D"/>
    <w:rsid w:val="007E4F32"/>
    <w:rsid w:val="007F03D6"/>
    <w:rsid w:val="007F6BDE"/>
    <w:rsid w:val="00807993"/>
    <w:rsid w:val="00844E07"/>
    <w:rsid w:val="00865624"/>
    <w:rsid w:val="00873A17"/>
    <w:rsid w:val="008801E3"/>
    <w:rsid w:val="00893E18"/>
    <w:rsid w:val="008B01D1"/>
    <w:rsid w:val="008C2B0C"/>
    <w:rsid w:val="008D4EB9"/>
    <w:rsid w:val="008F4B4B"/>
    <w:rsid w:val="00903DAE"/>
    <w:rsid w:val="00911726"/>
    <w:rsid w:val="00914A94"/>
    <w:rsid w:val="0092195A"/>
    <w:rsid w:val="009219C3"/>
    <w:rsid w:val="0093338F"/>
    <w:rsid w:val="00940783"/>
    <w:rsid w:val="00946CB8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2365"/>
    <w:rsid w:val="009F53F0"/>
    <w:rsid w:val="00A02E9B"/>
    <w:rsid w:val="00A10768"/>
    <w:rsid w:val="00A11338"/>
    <w:rsid w:val="00A34246"/>
    <w:rsid w:val="00A344D3"/>
    <w:rsid w:val="00A372AA"/>
    <w:rsid w:val="00A6407D"/>
    <w:rsid w:val="00A64528"/>
    <w:rsid w:val="00A67AEF"/>
    <w:rsid w:val="00A8075A"/>
    <w:rsid w:val="00A84198"/>
    <w:rsid w:val="00A94B21"/>
    <w:rsid w:val="00AA34F5"/>
    <w:rsid w:val="00AB3721"/>
    <w:rsid w:val="00AC541D"/>
    <w:rsid w:val="00AC7888"/>
    <w:rsid w:val="00AE707C"/>
    <w:rsid w:val="00B02ECE"/>
    <w:rsid w:val="00B0773A"/>
    <w:rsid w:val="00B16690"/>
    <w:rsid w:val="00B2285C"/>
    <w:rsid w:val="00B34E23"/>
    <w:rsid w:val="00B40149"/>
    <w:rsid w:val="00B41A3A"/>
    <w:rsid w:val="00B47963"/>
    <w:rsid w:val="00B71143"/>
    <w:rsid w:val="00B71CC7"/>
    <w:rsid w:val="00B763BC"/>
    <w:rsid w:val="00B81BA2"/>
    <w:rsid w:val="00B965C4"/>
    <w:rsid w:val="00B97C36"/>
    <w:rsid w:val="00BC5443"/>
    <w:rsid w:val="00BD280B"/>
    <w:rsid w:val="00BE1004"/>
    <w:rsid w:val="00BE764E"/>
    <w:rsid w:val="00C00594"/>
    <w:rsid w:val="00C009A1"/>
    <w:rsid w:val="00C0524D"/>
    <w:rsid w:val="00C22A3B"/>
    <w:rsid w:val="00C47C36"/>
    <w:rsid w:val="00C51215"/>
    <w:rsid w:val="00C55FF4"/>
    <w:rsid w:val="00C56A2B"/>
    <w:rsid w:val="00C64C95"/>
    <w:rsid w:val="00C85D53"/>
    <w:rsid w:val="00C92494"/>
    <w:rsid w:val="00CA7285"/>
    <w:rsid w:val="00CB0D3C"/>
    <w:rsid w:val="00CB199C"/>
    <w:rsid w:val="00CC1672"/>
    <w:rsid w:val="00CE0E1E"/>
    <w:rsid w:val="00CE4F45"/>
    <w:rsid w:val="00CF185C"/>
    <w:rsid w:val="00D207BB"/>
    <w:rsid w:val="00D42931"/>
    <w:rsid w:val="00D738AA"/>
    <w:rsid w:val="00D766E3"/>
    <w:rsid w:val="00D81E72"/>
    <w:rsid w:val="00D83A8F"/>
    <w:rsid w:val="00D91750"/>
    <w:rsid w:val="00DC0C98"/>
    <w:rsid w:val="00DC6693"/>
    <w:rsid w:val="00DD03E3"/>
    <w:rsid w:val="00DE6D56"/>
    <w:rsid w:val="00DF528C"/>
    <w:rsid w:val="00E36E9D"/>
    <w:rsid w:val="00E377EA"/>
    <w:rsid w:val="00E42601"/>
    <w:rsid w:val="00E56947"/>
    <w:rsid w:val="00E57D22"/>
    <w:rsid w:val="00E7047C"/>
    <w:rsid w:val="00E845D6"/>
    <w:rsid w:val="00E90A45"/>
    <w:rsid w:val="00EA0DD8"/>
    <w:rsid w:val="00ED2576"/>
    <w:rsid w:val="00ED392F"/>
    <w:rsid w:val="00ED7965"/>
    <w:rsid w:val="00EE7318"/>
    <w:rsid w:val="00EF0259"/>
    <w:rsid w:val="00F11773"/>
    <w:rsid w:val="00F218A4"/>
    <w:rsid w:val="00F532D4"/>
    <w:rsid w:val="00F54F13"/>
    <w:rsid w:val="00F914B6"/>
    <w:rsid w:val="00F915B3"/>
    <w:rsid w:val="00F978E0"/>
    <w:rsid w:val="00FA258F"/>
    <w:rsid w:val="00FC2F04"/>
    <w:rsid w:val="00FC5DAA"/>
    <w:rsid w:val="00FF7B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HTML">
    <w:name w:val="HTML Preformatted"/>
    <w:basedOn w:val="a"/>
    <w:link w:val="HTML0"/>
    <w:uiPriority w:val="99"/>
    <w:semiHidden/>
    <w:unhideWhenUsed/>
    <w:rsid w:val="00B34E2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B34E23"/>
    <w:rPr>
      <w:rFonts w:ascii="Courier New" w:hAnsi="Courier New" w:cs="Courier New"/>
    </w:rPr>
  </w:style>
  <w:style w:type="character" w:customStyle="1" w:styleId="pun">
    <w:name w:val="pun"/>
    <w:basedOn w:val="a0"/>
    <w:rsid w:val="00B34E23"/>
  </w:style>
  <w:style w:type="character" w:customStyle="1" w:styleId="pln">
    <w:name w:val="pln"/>
    <w:basedOn w:val="a0"/>
    <w:rsid w:val="00B34E23"/>
  </w:style>
  <w:style w:type="paragraph" w:customStyle="1" w:styleId="moreinfo">
    <w:name w:val="moreinfo"/>
    <w:basedOn w:val="a"/>
    <w:rsid w:val="00F915B3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ru-RU"/>
    </w:rPr>
  </w:style>
  <w:style w:type="character" w:styleId="ac">
    <w:name w:val="Strong"/>
    <w:basedOn w:val="a0"/>
    <w:uiPriority w:val="22"/>
    <w:qFormat/>
    <w:rsid w:val="00F915B3"/>
    <w:rPr>
      <w:b/>
      <w:bCs/>
    </w:rPr>
  </w:style>
  <w:style w:type="character" w:customStyle="1" w:styleId="apple-converted-space">
    <w:name w:val="apple-converted-space"/>
    <w:basedOn w:val="a0"/>
    <w:rsid w:val="00F915B3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60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7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59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2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61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8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69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1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9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s://sibtoptrade.ru/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oy9/GCWtT/fr8QMZPmJzdbHJ6JFGnY+D74Hoddf/7hc=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HDUjOXVTHwA9gZmYSXA23mJV78W0ld1pyLAMR/fZEvI=</DigestValue>
    </Reference>
  </SignedInfo>
  <SignatureValue>3buOI4H2admvkFJeHa4IFrp9pDHhxL1iY5/EJgFupPrkigrJ8lsVLlolISJO+KFh
Hu1of9vJ5DAsCM65alO6Ow==</SignatureValue>
  <KeyInfo>
    <X509Data>
      <X509Certificate>MIINOzCCDOqgAwIBAgIRAOKMJu+UCE2B5xGa1eomSGowCAYGKoUDAgIDMIIBbTEi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mjoOLu7YrHAMR0fjVxfyYy6RaN0=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QC8NKCuubzWRJzRZnknYBFicrek=</DigestValue>
      </Reference>
      <Reference URI="/word/endnotes.xml?ContentType=application/vnd.openxmlformats-officedocument.wordprocessingml.endnotes+xml">
        <DigestMethod Algorithm="http://www.w3.org/2000/09/xmldsig#sha1"/>
        <DigestValue>fjhSJq9enspQWZKxhfF7l9avEzc=</DigestValue>
      </Reference>
      <Reference URI="/word/fontTable.xml?ContentType=application/vnd.openxmlformats-officedocument.wordprocessingml.fontTable+xml">
        <DigestMethod Algorithm="http://www.w3.org/2000/09/xmldsig#sha1"/>
        <DigestValue>tPD/JALJPLBkNhnBVTZ7X9x94ds=</DigestValue>
      </Reference>
      <Reference URI="/word/footer1.xml?ContentType=application/vnd.openxmlformats-officedocument.wordprocessingml.footer+xml">
        <DigestMethod Algorithm="http://www.w3.org/2000/09/xmldsig#sha1"/>
        <DigestValue>UK8UpVRxlTrIiD5mB+UAslX4yM8=</DigestValue>
      </Reference>
      <Reference URI="/word/footer2.xml?ContentType=application/vnd.openxmlformats-officedocument.wordprocessingml.footer+xml">
        <DigestMethod Algorithm="http://www.w3.org/2000/09/xmldsig#sha1"/>
        <DigestValue>UK8UpVRxlTrIiD5mB+UAslX4yM8=</DigestValue>
      </Reference>
      <Reference URI="/word/footer3.xml?ContentType=application/vnd.openxmlformats-officedocument.wordprocessingml.footer+xml">
        <DigestMethod Algorithm="http://www.w3.org/2000/09/xmldsig#sha1"/>
        <DigestValue>UK8UpVRxlTrIiD5mB+UAslX4yM8=</DigestValue>
      </Reference>
      <Reference URI="/word/footnotes.xml?ContentType=application/vnd.openxmlformats-officedocument.wordprocessingml.footnotes+xml">
        <DigestMethod Algorithm="http://www.w3.org/2000/09/xmldsig#sha1"/>
        <DigestValue>OpWpr68yN6z36yCZWa4Gkit26VI=</DigestValue>
      </Reference>
      <Reference URI="/word/header1.xml?ContentType=application/vnd.openxmlformats-officedocument.wordprocessingml.header+xml">
        <DigestMethod Algorithm="http://www.w3.org/2000/09/xmldsig#sha1"/>
        <DigestValue>0RQOr2xgeZ6rgnvk3+JsFhd/skU=</DigestValue>
      </Reference>
      <Reference URI="/word/header2.xml?ContentType=application/vnd.openxmlformats-officedocument.wordprocessingml.header+xml">
        <DigestMethod Algorithm="http://www.w3.org/2000/09/xmldsig#sha1"/>
        <DigestValue>faJFQUhSyhfjdbZV7mk2zo9iBSs=</DigestValue>
      </Reference>
      <Reference URI="/word/header3.xml?ContentType=application/vnd.openxmlformats-officedocument.wordprocessingml.header+xml">
        <DigestMethod Algorithm="http://www.w3.org/2000/09/xmldsig#sha1"/>
        <DigestValue>gHBW043HfnwxnlXY19iLaxRkrS0=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pSeAJwKl1oQBxPeErdEK4hVhYY4=</DigestValue>
      </Reference>
      <Reference URI="/word/settings.xml?ContentType=application/vnd.openxmlformats-officedocument.wordprocessingml.settings+xml">
        <DigestMethod Algorithm="http://www.w3.org/2000/09/xmldsig#sha1"/>
        <DigestValue>GohFsmIz6U5XCok4h2WyQv2Ebjw=</DigestValue>
      </Reference>
      <Reference URI="/word/styles.xml?ContentType=application/vnd.openxmlformats-officedocument.wordprocessingml.styles+xml">
        <DigestMethod Algorithm="http://www.w3.org/2000/09/xmldsig#sha1"/>
        <DigestValue>t0KqoUJ5yIFBg0xy6sSdy2IIZ9M=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Tg0w96CkTGkLVlfBSjMdBK06kVE=</DigestValue>
      </Reference>
    </Manifest>
    <SignatureProperties>
      <SignatureProperty Id="idSignatureTime" Target="#idPackageSignature">
        <mdssi:SignatureTime>
          <mdssi:Format>YYYY-MM-DDThh:mm:ssTZD</mdssi:Format>
          <mdssi:Value>2018-04-25T06:09:52Z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2018-04-25T06:09:52Z</xd:SigningTime>
          <xd:SigningCertificate>
            <xd:Cert>
              <xd:CertDigest>
                <DigestMethod Algorithm="http://www.w3.org/2000/09/xmldsig#sha1"/>
                <DigestValue>UFwqquxmsDfbWZQDjLwB3nCvc3U=</DigestValue>
              </xd:CertDigest>
              <xd:IssuerSerial>
                <X509IssuerName>CN="ООО ""УЦ ТЕНЗОР""", O="ООО ""УЦ ТЕНЗОР""", OU=Удостоверяющий центр, STREET=Московский проспект д.12, L=г. Ярославль, S=76 Ярославская область, C=RU, ИНН=007604094283, ОГРН=1067604081710, E=ca_tensor@tensor.ru</X509IssuerName>
                <X509SerialNumber>301133238320495461695522873178793068650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C28B56-26DB-414E-9912-6E2B292631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49</cp:revision>
  <dcterms:created xsi:type="dcterms:W3CDTF">2017-09-15T07:42:00Z</dcterms:created>
  <dcterms:modified xsi:type="dcterms:W3CDTF">2018-04-25T06:09:00Z</dcterms:modified>
</cp:coreProperties>
</file>