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№СТП-3202/1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№СТП-3202/1,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кадастровый номер 24:43:0129005:140, общей площадью 5751 кв.м., расположенный по адресу: Красноярский край, г. Ачинск, Южная промзона, квартал II, строение 1. Право собственности возникло на основании договора купли-продажи земельного участка №91/08-ЗУ от 07.07.2008 г.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№СТП-3202/1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owmyoj4U+adJXTfH+bFi78wvDffCXsqqB18A9zPUjVw=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kbjEn/LDuaM2RxuYBwTX/6+X7+oxb8Vs5Hmngdl1htSlnEvOmYCoqtf45RVAiZSYXTY1/sRe
    dR+5hDp5jpad1w==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DzOMWw3ZcGahZi4McIXrHN5bBE4=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2018-11-30T03:21:03Z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