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3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23C2" w:rsidRDefault="008923C2" w:rsidP="00ED7965">
      <w:pPr>
        <w:ind w:left="142"/>
        <w:rPr>
          <w:rFonts w:ascii="Times New Roman" w:hAnsi="Times New Roman"/>
        </w:rPr>
      </w:pPr>
    </w:p>
    <w:p w:rsidR="008923C2" w:rsidRDefault="008923C2" w:rsidP="00ED7965">
      <w:pPr>
        <w:ind w:left="142"/>
        <w:rPr>
          <w:rFonts w:ascii="Times New Roman" w:hAnsi="Times New Roman"/>
        </w:rPr>
      </w:pPr>
    </w:p>
    <w:p w:rsidR="008923C2" w:rsidRDefault="008923C2" w:rsidP="00ED7965">
      <w:pPr>
        <w:ind w:left="142"/>
        <w:rPr>
          <w:rFonts w:ascii="Times New Roman" w:hAnsi="Times New Roman"/>
        </w:rPr>
      </w:pPr>
    </w:p>
    <w:p w:rsidR="008923C2" w:rsidRDefault="008923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23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23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23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№СТП-2262/67</w:t>
      </w:r>
    </w:p>
    <w:p w:rsidR="008923C2" w:rsidRDefault="008923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923C2" w:rsidRDefault="00892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23C2" w:rsidRDefault="008923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23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923C2" w:rsidRDefault="008923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23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23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23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23C2" w:rsidTr="00BA0078">
        <w:tc>
          <w:tcPr>
            <w:tcW w:w="2996" w:type="dxa"/>
            <w:vAlign w:val="center"/>
          </w:tcPr>
          <w:p w:rsidR="008923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6663" w:type="dxa"/>
            <w:vAlign w:val="center"/>
          </w:tcPr>
          <w:p w:rsidR="008923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угловая L125*125*8, 4,402 т - 86 400 р.</w:t>
            </w:r>
          </w:p>
        </w:tc>
      </w:tr>
    </w:tbl>
    <w:p w:rsidR="008923C2" w:rsidRDefault="008923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3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№СТП-2262/67 по лоту №67 не поступили.</w:t>
      </w:r>
    </w:p>
    <w:p w:rsidR="008923C2" w:rsidRDefault="008923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3C2" w:rsidRDefault="00892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F6D5C" w:rsidRPr="00CF6D5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923C2" w:rsidRDefault="008923C2" w:rsidP="005C56AE">
      <w:pPr>
        <w:rPr>
          <w:rFonts w:ascii="Times New Roman" w:hAnsi="Times New Roman"/>
        </w:rPr>
      </w:pPr>
    </w:p>
    <w:p w:rsidR="008923C2" w:rsidRDefault="00892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892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8923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C2" w:rsidRDefault="008923C2" w:rsidP="00455D60">
      <w:pPr>
        <w:ind w:left="142"/>
        <w:rPr>
          <w:rFonts w:ascii="Times New Roman" w:hAnsi="Times New Roman"/>
        </w:rPr>
      </w:pPr>
    </w:p>
    <w:p w:rsidR="008923C2" w:rsidRDefault="008923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3C2" w:rsidRDefault="008923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23C2" w:rsidRDefault="008923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23C2" w:rsidRDefault="008923C2" w:rsidP="00455D60">
      <w:pPr>
        <w:ind w:left="142"/>
        <w:rPr>
          <w:rFonts w:ascii="Times New Roman" w:hAnsi="Times New Roman"/>
        </w:rPr>
      </w:pPr>
    </w:p>
    <w:p w:rsidR="008923C2" w:rsidRDefault="008923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23C2" w:rsidRDefault="008923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3C2" w:rsidRDefault="008923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23C2" w:rsidRDefault="008923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23C2" w:rsidRDefault="008923C2" w:rsidP="00ED7965">
      <w:pPr>
        <w:ind w:left="142"/>
        <w:rPr>
          <w:rFonts w:ascii="Times New Roman" w:hAnsi="Times New Roman"/>
        </w:rPr>
      </w:pPr>
    </w:p>
    <w:sectPr w:rsidR="008923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FF1" w:rsidRDefault="00726FF1" w:rsidP="00ED7965">
      <w:pPr>
        <w:spacing w:after="0" w:line="240" w:lineRule="auto"/>
      </w:pPr>
      <w:r>
        <w:separator/>
      </w:r>
    </w:p>
  </w:endnote>
  <w:endnote w:type="continuationSeparator" w:id="0">
    <w:p w:rsidR="00726FF1" w:rsidRDefault="00726F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8923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8923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8923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FF1" w:rsidRDefault="00726FF1" w:rsidP="00ED7965">
      <w:pPr>
        <w:spacing w:after="0" w:line="240" w:lineRule="auto"/>
      </w:pPr>
      <w:r>
        <w:separator/>
      </w:r>
    </w:p>
  </w:footnote>
  <w:footnote w:type="continuationSeparator" w:id="0">
    <w:p w:rsidR="00726FF1" w:rsidRDefault="00726F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726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726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3C2" w:rsidRDefault="00726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6FF1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23C2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6D5C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4AA8720-1AB7-403E-AB6F-A2992C0F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+6jWqnZZ2vIHx158C199VH34KT1OERGq+ewvbuThno4=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byWC+OuwaGmdBPloIN2JX98BelYYxLDvr7WJdSt3ddQ=</DigestValue>
    </Reference>
  </SignedInfo>
  <SignatureValue>ddsAFQ1N6efOq6h5SG1c6Tp/IDmk83Blbj2TeAix8R5KoQxpODuU8AOE1L6jO2d3
IcNDLUU+aEVssOE8r+GzeQ==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wkXIfQzQilebxGF+va0oPD3GER0=</DigestValue>
      </Reference>
      <Reference URI="/word/endnotes.xml?ContentType=application/vnd.openxmlformats-officedocument.wordprocessingml.endnotes+xml">
        <DigestMethod Algorithm="http://www.w3.org/2000/09/xmldsig#sha1"/>
        <DigestValue>7+khEHX77icFexMGoEH/FeJC0Ag=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UQHYpVU18Dd2CwItpXvdshR/ksU=</DigestValue>
      </Reference>
      <Reference URI="/word/footer2.xml?ContentType=application/vnd.openxmlformats-officedocument.wordprocessingml.footer+xml">
        <DigestMethod Algorithm="http://www.w3.org/2000/09/xmldsig#sha1"/>
        <DigestValue>UQHYpVU18Dd2CwItpXvdshR/ksU=</DigestValue>
      </Reference>
      <Reference URI="/word/footer3.xml?ContentType=application/vnd.openxmlformats-officedocument.wordprocessingml.footer+xml">
        <DigestMethod Algorithm="http://www.w3.org/2000/09/xmldsig#sha1"/>
        <DigestValue>UQHYpVU18Dd2CwItpXvdshR/ksU=</DigestValue>
      </Reference>
      <Reference URI="/word/footnotes.xml?ContentType=application/vnd.openxmlformats-officedocument.wordprocessingml.footnotes+xml">
        <DigestMethod Algorithm="http://www.w3.org/2000/09/xmldsig#sha1"/>
        <DigestValue>iKZ/t3E9o/r5ZSt2rgHkFEkrbpM=</DigestValue>
      </Reference>
      <Reference URI="/word/header1.xml?ContentType=application/vnd.openxmlformats-officedocument.wordprocessingml.header+xml">
        <DigestMethod Algorithm="http://www.w3.org/2000/09/xmldsig#sha1"/>
        <DigestValue>PgMkwjsGnNfY6vfg0V+zC9yrNbo=</DigestValue>
      </Reference>
      <Reference URI="/word/header2.xml?ContentType=application/vnd.openxmlformats-officedocument.wordprocessingml.header+xml">
        <DigestMethod Algorithm="http://www.w3.org/2000/09/xmldsig#sha1"/>
        <DigestValue>1QyrwSeD8sbX5aoD15+Z+QuouAs=</DigestValue>
      </Reference>
      <Reference URI="/word/header3.xml?ContentType=application/vnd.openxmlformats-officedocument.wordprocessingml.header+xml">
        <DigestMethod Algorithm="http://www.w3.org/2000/09/xmldsig#sha1"/>
        <DigestValue>+9/ilCmHLEhOmKEmE3Te5JsR81c=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y/aY6W1nzez25JLEW85H2+Id7rg=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2017-10-16T08:18:02Z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BCCF3-D97F-49F7-8E4C-5ECB7D327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