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A5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1A53" w:rsidRDefault="00281A53" w:rsidP="00ED7965">
      <w:pPr>
        <w:ind w:left="142"/>
      </w:pPr>
    </w:p>
    <w:p w:rsidR="00281A53" w:rsidRDefault="00281A53" w:rsidP="00ED7965">
      <w:pPr>
        <w:ind w:left="142"/>
      </w:pPr>
    </w:p>
    <w:p w:rsidR="00281A53" w:rsidRDefault="00281A53" w:rsidP="00ED7965">
      <w:pPr>
        <w:ind w:left="142"/>
      </w:pPr>
    </w:p>
    <w:p w:rsidR="00281A5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81A5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81A5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81A53" w:rsidRDefault="00281A5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1A5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№СТП-2505/29</w:t>
      </w:r>
    </w:p>
    <w:p w:rsidR="00281A5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81A5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81A5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81A5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473A5" w:rsidRPr="000473A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473A5" w:rsidRPr="000473A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473A5" w:rsidRPr="000473A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81A53" w:rsidRDefault="00281A5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1A5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281A5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81A5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81A5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81A53" w:rsidRDefault="00281A5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81A5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81A5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81A5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81A5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A5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A5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70,2 кв. м., расположенное на 1-ом этаже жилого дома по адресу: КБР, г. Нальчик, ул. Фучика, д. 4, кв. 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9849CE">
              <w:rPr>
                <w:rFonts w:ascii="Times New Roman" w:hAnsi="Times New Roman"/>
                <w:sz w:val="24"/>
                <w:szCs w:val="24"/>
              </w:rPr>
              <w:t>словный) №07-07-01/054/2011-479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1882400.00</w:t>
            </w:r>
          </w:p>
        </w:tc>
      </w:tr>
    </w:tbl>
    <w:p w:rsidR="00281A53" w:rsidRDefault="00281A5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81A5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81A5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81A53" w:rsidRDefault="00281A5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81A5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81A53" w:rsidRDefault="00281A5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81A53" w:rsidRPr="009849C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849C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9849CE">
        <w:rPr>
          <w:rFonts w:ascii="Times New Roman" w:hAnsi="Times New Roman"/>
          <w:b/>
          <w:sz w:val="24"/>
          <w:szCs w:val="24"/>
        </w:rPr>
        <w:t>Муниципально</w:t>
      </w:r>
      <w:r w:rsidR="000473A5" w:rsidRPr="000473A5">
        <w:rPr>
          <w:rFonts w:ascii="Times New Roman" w:hAnsi="Times New Roman"/>
          <w:b/>
          <w:sz w:val="24"/>
          <w:szCs w:val="24"/>
        </w:rPr>
        <w:t>го</w:t>
      </w:r>
      <w:r w:rsidRPr="009849CE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473A5" w:rsidRPr="000473A5">
        <w:rPr>
          <w:rFonts w:ascii="Times New Roman" w:hAnsi="Times New Roman"/>
          <w:b/>
          <w:sz w:val="24"/>
          <w:szCs w:val="24"/>
        </w:rPr>
        <w:t>го</w:t>
      </w:r>
      <w:r w:rsidRPr="009849CE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473A5" w:rsidRPr="000473A5">
        <w:rPr>
          <w:rFonts w:ascii="Times New Roman" w:hAnsi="Times New Roman"/>
          <w:b/>
          <w:sz w:val="24"/>
          <w:szCs w:val="24"/>
        </w:rPr>
        <w:t>я</w:t>
      </w:r>
      <w:r w:rsidRPr="009849CE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9849CE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9849CE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0473A5" w:rsidRPr="000473A5">
        <w:rPr>
          <w:rFonts w:ascii="Times New Roman" w:hAnsi="Times New Roman"/>
          <w:sz w:val="24"/>
          <w:szCs w:val="24"/>
        </w:rPr>
        <w:t>по л</w:t>
      </w:r>
      <w:r w:rsidRPr="009849CE">
        <w:rPr>
          <w:rFonts w:ascii="Times New Roman" w:hAnsi="Times New Roman"/>
          <w:sz w:val="24"/>
          <w:szCs w:val="24"/>
        </w:rPr>
        <w:t>от</w:t>
      </w:r>
      <w:r w:rsidR="000473A5" w:rsidRPr="000473A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9849CE">
        <w:rPr>
          <w:rFonts w:ascii="Times New Roman" w:hAnsi="Times New Roman"/>
          <w:sz w:val="24"/>
          <w:szCs w:val="24"/>
        </w:rPr>
        <w:t xml:space="preserve"> №29, </w:t>
      </w:r>
      <w:r w:rsidRPr="009849C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849C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81A53" w:rsidRPr="009849C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1C9" w:rsidRDefault="007021C9" w:rsidP="00ED7965">
      <w:pPr>
        <w:spacing w:after="0" w:line="240" w:lineRule="auto"/>
      </w:pPr>
      <w:r>
        <w:separator/>
      </w:r>
    </w:p>
  </w:endnote>
  <w:endnote w:type="continuationSeparator" w:id="0">
    <w:p w:rsidR="007021C9" w:rsidRDefault="007021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A53" w:rsidRDefault="00281A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A53" w:rsidRDefault="00281A5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A53" w:rsidRDefault="00281A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1C9" w:rsidRDefault="007021C9" w:rsidP="00ED7965">
      <w:pPr>
        <w:spacing w:after="0" w:line="240" w:lineRule="auto"/>
      </w:pPr>
      <w:r>
        <w:separator/>
      </w:r>
    </w:p>
  </w:footnote>
  <w:footnote w:type="continuationSeparator" w:id="0">
    <w:p w:rsidR="007021C9" w:rsidRDefault="007021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A53" w:rsidRDefault="000473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A53" w:rsidRDefault="000473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A53" w:rsidRDefault="000473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473A5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1A53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021C9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49CE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ma+iPnjjU2tdr1YqueySW5KNmuZB13u2oOW/4ZnYJ1Y=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g3exhzoadllC2/XtWskH0HK5EgTEya+Kl+UiluKUQHU=</DigestValue>
    </Reference>
  </SignedInfo>
  <SignatureValue>0OwUtFbAd0mit3LrPSh9XC+iD6kDMZfGZeifioK0bAYGrUntflxtEXc1e1ydACWh
ZJ9HeNRRDNtY3bi9pzi/hA==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h8on0ovnOYc/PuzP1mJ+mvcBpd0=</DigestValue>
      </Reference>
      <Reference URI="/word/endnotes.xml?ContentType=application/vnd.openxmlformats-officedocument.wordprocessingml.endnotes+xml">
        <DigestMethod Algorithm="http://www.w3.org/2000/09/xmldsig#sha1"/>
        <DigestValue>MC02F9/7UkRvfv4KFY+InJ0rd48=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BxdK1YzsN3IMLMn2rZ6PmXOXeW0=</DigestValue>
      </Reference>
      <Reference URI="/word/footer2.xml?ContentType=application/vnd.openxmlformats-officedocument.wordprocessingml.footer+xml">
        <DigestMethod Algorithm="http://www.w3.org/2000/09/xmldsig#sha1"/>
        <DigestValue>BxdK1YzsN3IMLMn2rZ6PmXOXeW0=</DigestValue>
      </Reference>
      <Reference URI="/word/footer3.xml?ContentType=application/vnd.openxmlformats-officedocument.wordprocessingml.footer+xml">
        <DigestMethod Algorithm="http://www.w3.org/2000/09/xmldsig#sha1"/>
        <DigestValue>BxdK1YzsN3IMLMn2rZ6PmXOXeW0=</DigestValue>
      </Reference>
      <Reference URI="/word/footnotes.xml?ContentType=application/vnd.openxmlformats-officedocument.wordprocessingml.footnotes+xml">
        <DigestMethod Algorithm="http://www.w3.org/2000/09/xmldsig#sha1"/>
        <DigestValue>beIFOkGtd2dBmQZXATd33Sq8g6M=</DigestValue>
      </Reference>
      <Reference URI="/word/header1.xml?ContentType=application/vnd.openxmlformats-officedocument.wordprocessingml.header+xml">
        <DigestMethod Algorithm="http://www.w3.org/2000/09/xmldsig#sha1"/>
        <DigestValue>ZvbudKEg7ftMZzR0cGQj+5gmIC4=</DigestValue>
      </Reference>
      <Reference URI="/word/header2.xml?ContentType=application/vnd.openxmlformats-officedocument.wordprocessingml.header+xml">
        <DigestMethod Algorithm="http://www.w3.org/2000/09/xmldsig#sha1"/>
        <DigestValue>RzdFAwTnA87rMECuxGn4jDE35JA=</DigestValue>
      </Reference>
      <Reference URI="/word/header3.xml?ContentType=application/vnd.openxmlformats-officedocument.wordprocessingml.header+xml">
        <DigestMethod Algorithm="http://www.w3.org/2000/09/xmldsig#sha1"/>
        <DigestValue>/dLa/9QTUkJAFcn6V3gnBsYT3bs=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tqxZo6lrSqGrVK6/o3Ov+TAe7FY=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2018-02-07T10:09:22Z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2018-02-07T10:09:22Z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435D5-7A79-4C53-A206-A95847CBE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2018-02-07T10:09:00Z</dcterms:modified>
</cp:coreProperties>
</file>