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№СТП-3135/1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«Знамя труда»      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2018-11-06 11:00:00(время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Пивнюк Н.Н. (возмещение убытков 396032,00 руб.); Имущ. комплекс  расположенный в  Калининградской обл., Правдинский р-н.: </w:t>
              <w:br/>
              <w:t>Коровник–пл. 1683,3 кв.м., к/н 39:11:070603:103 пос. Знаменка; телятник-пл. 1748,3 кв.м., к/н  39:11:070015:137 пос. Знаменка; земельный участок -пл. 20 033 кв.м., к/н  39:11:070015:134 пос. Знаменка; здание ДКУ-пл. 368,6 кв.м. к/н  39:11:070017:164 пос. Зверево; коровник–пл.  1644 кв.м.  к/н 39:11:070701:197 пос. Вишневое; контора-пл.  128,6 кв.м.  к/н  39:11:070017:158 пос. Зверево; коровник- пл.  2151,6 кв.м. к/н  39:11:070701:192 пос. Вишневое; коровник- пл.  2028,0 кв.м.  к/н  39:11:070017:165 пос. Крымское; коровник- пл. 1143,2 кв. м. к/н  39:11:070017:161 пос. Крымское; свинарник – пл. 2382.8 кв.м. к/н  39:11:070017:160 пос. Зверево; свинарник- пл. 3507,4 кв.м. с к/н  39:11:070017:166 пос. Зверево; конюшня –пл. 200,9 кв.м., к/н 39:11:070014:110 пос. Михайловка; зерносклад – пл. 150,0 кв.м., к/н 39:11:070701:194 пос. Вишневое; свинарник -пл. 2396,3 кв.м., к/н 39:11:070017:159, пос. Зверево; свинарник –пл. 2424,6 кв.м., к/н 39:11:070017:162 пос. Зверево; телятник- пл.  686,2 кв.м., к/н  39:11:080501:69 пос. Озерки; телятник – пл. 493,5 кв.м., к/н  39:11:080501:67 пос. Озерки; бычатник- пл. 1696,3 кв.м., к/н  39:11:080501:68 пос. Озерки; нежилое помещение- пл. 778,1 кв.м., к/н  39:11:070601:117 пос. Знаменка, ул. Центральная, дом 30;  зерносушилка –пл. 1987,8 кв.м., к/н  39:11:070701:193 пос. Знаменка, ул. Центральная, дом 30; столярная мастерская- пл. 289,7 кв.м., к/н 39:11:070601:109 пос. Знаменка; склад ГСМ- пл. 50,9 кв.м., к/н  39:11:070603:98 пос. Знаменка;  проходная -пл. 9,1кв.м., с к/н 39:11:070603:99 пос. Знаменка; пилорама- пл. 162,8 кв.м., к/н  39:11:070603:100 пос. Знаменка; гаражи- пл. 462,3 кв.м., к/н 39:11:070603:101 пос. Знаменка; мехмастерские- пл. 961,1 кв.м., к/н 39:11:070603:102 пос. Знаменка., начальная цена 135000.00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Буданаева Жамиля Ахрорадиновна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236029, Калининградская область, г. Калининград, Ленинградский р-н, Ганзейский пер., д. 6, кв. 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11:00:41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141750.00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 Алексей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Калининградская область, г. Калининград, ул. Пражская, д. 32 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11:11:16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Буданаева Жамиля Ахрорадиновна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236029, Калининградская область, г. Калининград, Ленинградский р-н, Ганзейский пер., д. 6, кв. 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11:12:45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155250.00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Румянцев Павел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236003, Калининградская область, г. Калининград, Ленинградский р-н, Кутаисский пер., д. 5, кв.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11:31:16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Буданаева Жамиля Ахрорадиновна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236029, Калининградская область, г. Калининград, Ленинградский р-н, Ганзейский пер., д. 6, кв. 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11:32:11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168750.00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Румянцев Павел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236003, Калининградская область, г. Калининград, Ленинградский р-н, Кутаисский пер., д. 5, кв.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11:33:37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Буданаева Жамиля Ахрорадиновна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236029, Калининградская область, г. Калининград, Ленинградский р-н, Ганзейский пер., д. 6, кв. 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11:35:22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182250.00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Румянцев Павел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236003, Калининградская область, г. Калининград, Ленинградский р-н, Кутаисский пер., д. 5, кв.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11:38:49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Буданаева Жамиля Ахрорадиновна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236029, Калининградская область, г. Калининград, Ленинградский р-н, Ганзейский пер., д. 6, кв. 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11:40:13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195750.00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Румянцев Павел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236003, Калининградская область, г. Калининград, Ленинградский р-н, Кутаисский пер., д. 5, кв.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11:44:53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Буданаева Жамиля Ахрорадиновна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236029, Калининградская область, г. Калининград, Ленинградский р-н, Ганзейский пер., д. 6, кв. 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12:08:46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209250.00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Румянцев Павел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236003, Калининградская область, г. Калининград, Ленинградский р-н, Кутаисский пер., д. 5, кв.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12:09:34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216000.00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Буданаева Жамиля Ахрорадиновна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236029, Калининградская область, г. Калининград, Ленинградский р-н, Ганзейский пер., д. 6, кв. 45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209250.00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Румянцев Павел Александрович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236003, Калининградская область, г. Калининград, Ленинградский р-н, Кутаисский пер., д. 5, кв. 16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216000.00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h5DvjzrfLDsTSZJ4rGOKYKiivuPv0mMw+du0ihjO8vE=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QHevkQ0JY+nbPStlL1pvzAlr5bXVDG/EmM/lx/+B8smiXDNDafh+l9NONOMnqIxReWtaY3fj
    djY3X7nVN257tA==
  </SignatureValue>
  <KeyInfo>
    <X509Data>
      <X509Certificate>
          MIILyzCCC3qgAwIBAgIRAOkZuenyQBag6BHzmuNrU6kwCAYGKoUDAgIDMIIBhzEiMCAGCSqG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0J7QoCIwHhcNMTgwODA4MTAwMzE5WhcNMTkwODA4MTAxMzE5WjCCAfIxOTA3BgNVBAgMMDM5
          INCa0LDQu9C40L3QuNC90LPRgNCw0LTRgdC60LDRjyDQvtCx0LvQsNGB0YLRjDEfMB0GA1UE
          BwwW0JrQsNC70LjQvdC40L3Qs9GA0LDQtDELMAkGA1UEBhMCUlUxKDAmBgNVBCoMH9Cc0LDR
          gNC40Y8g0JvQtdC+0L3QuNC00L7QstC90LAxFzAVBgNVBAQMDtCS0LXRgtGA0L7QstCwMTcw
          NQYDVQQDDC7QktC10YLRgNC+0LLQsCDQnNCw0YDQuNGPINCb0LXQvtC90LjQtNC+0LLQvdCw
          MScwJQYDVQQMDB7Qn9GA0LXQtNC/0YDQuNC90LjQvNCw0YLQtdC70YwxCjAIBgNVBAsMATAx
          PDA6BgNVBAoMM9CY0J8g0JLQtdGC0YDQvtCy0LAg0JzQsNGA0LjRjyDQm9C10L7QvdC40LTQ
          vtCy0L3QsDEfMB0GCSqGSIb3DQEJAgwQSU5OPTM5MDcwMTg1MjYyNjEnMCUGCSqGSIb3DQEJ
          ARYYYXJiaXRyLnZldHJvdmFAeWFuZGV4LnJ1MRowGAYIKoUDA4EDAQESDDM5MDcwMTg1MjYy
          NjEaMBgGBSqFA2QFEg8zMTMzOTI2MjYwMDAwNjAxFjAUBgUqhQNkAxILMDIyMDQ5OTA0MTYw
          YzAcBgYqhQMCAhMwEgYHKoUDAgIkAAYHKoUDAgIeAQNDAARAtCu45jAmYoOsZaS9wHm1Whl8
          /Z2bAzmniwlVmZJ/3jYf50mqDSeyd0QK3v7DdGXHxJWDgb3fYCrjCApxxk62UqOCB04wggdK
          MA4GA1UdDwEB/wQEAwIE8DCBtwYDVR0lBIGvMIGsBgcqhQMCAiIZBgcqhQMCAiIaBgcqhQMC
          AiIGBggqhQMCQAEBAQYIKoUDA4EdAg0GCCqFAwM6AgELBggqhQMDCGQBEwYIKoUDAwhkASoG
          BiqFAwNZGAYHKoUDBiUBAQYGKoUDBigBBggqhQMGKQEBAQYIKoUDBioFBQUGCCqFAwYsAQEB
          BggqhQMGLQEBAQYIKoUDBwIVAQIGCCsGAQUFBwMCBggrBgEFBQcDBDAdBgNVHSAEFjAUMAgG
          BiqFA2RxATAIBgYqhQNkcQIwIQYFKoUDZG8EGAwW0JrRgNC40L/RgtC+0J/RgNC+IENTUDAp
          BgNVHREEIjAgpB4wHDEaMBgGBSqFA2QFEg8zMTMzOTI2MjYwMDAwNjAwggGFBgNVHSMEggF8
          MIIBeIAUxZRrgWQxD/u3YJTKLu8Zti7VkouhggFSpIIBTjCCAUoxHjAcBgkqhkiG9w0BCQEW
          D2RpdEBtaW5zdnlhei5ydTELMAkGA1UEBhMCUlUxHDAaBgNVBAgMEzc3INCzLiDQnNC+0YHQ
          utCy0LAxFTATBgNVBAcMDNCc0L7RgdC60LLQsDE/MD0GA1UECQw2MTI1Mzc1INCzLiDQnNC+
          0YHQutCy0LAsINGD0LsuINCi0LLQtdGA0YHQutCw0Y8sINC0LiA3MSwwKgYDVQQKDCPQnNC4
          0L3QutC+0LzRgdCy0Y/Qt9GMINCg0L7RgdGB0LjQuDEYMBYGBSqFA2QBEg0xMDQ3NzAyMDI2
          NzAxMRowGAYIKoUDA4EDAQESDDAwNzcxMDQ3NDM3NTFBMD8GA1UEAww40JPQvtC70L7QstC9
          0L7QuSDRg9C00L7RgdGC0L7QstC10YDRj9GO0YnQuNC5INGG0LXQvdGC0YCCCjLxtdkAAAAA
          AYQwHQYDVR0OBBYEFD0eo6eCYNOR7zydrYQwYaBqO/n3MCsGA1UdEAQkMCKADzIwMTgwODA4
          MTAwMzE4WoEPMjAxOTA4MDgxMDAzMThaMIIBIgYFKoUDZHAEggEXMIIBEwwa0JrRgNC40L/R
          gtC+0J/RgNC+IENTUCAzLjkMUyLQo9C00L7RgdGC0L7QstC10YDRj9GO0YnQuNC5INGG0LXQ
          vdGC0YAgItCa0YDQuNC/0YLQvtCf0YDQviDQo9CmIiDQstC10YDRgdC40LggMi4wDE/QodC1
          0YDRgtC40YTQuNC60LDRgiDRgdC+0L7RgtCy0LXRgtGB0YLQstC40Y8g4oSWINCh0KQvMTI0
          LTMwMTEg0L7RgiAzMC4xMi4yMDE2DE/QodC10YDRgtC40YTQuNC60LDRgiDRgdC+0L7RgtCy
          0LXRgtGB0YLQstC40Y8g4oSWINCh0KQvMTI4LTI4ODEg0L7RgiAxMi4wNC4yMDE2MIIBRAYD
          VR0fBIIBOzCCATcwTKBKoEiGRmh0dHA6Ly90YXg0LnRlbnNvci5ydS90ZW5zb3JjYS0yMDE3
          X2NwL2NlcnRlbnJvbGwvdGVuc29yY2EtMjAxN19jcC5jcmwwLqAsoCqGKGh0dHA6Ly90ZW5z
          b3IucnUvY2EvdGVuc29yY2EtMjAxN19jcC5jcmwwO6A5oDeGNWh0dHA6Ly9jcmwudGVuc29y
          LnJ1L3RheDQvY2EvY3JsL3RlbnNvcmNhLTIwMTdfY3AuY3JsMDygOqA4hjZodHRwOi8vY3Js
          Mi50ZW5zb3IucnUvdGF4NC9jYS9jcmwvdGVuc29yY2EtMjAxN19jcC5jcmwwPKA6oDiGNmh0
          dHA6Ly9jcmwzLnRlbnNvci5ydS90YXg0L2NhL2NybC90ZW5zb3JjYS0yMDE3X2NwLmNybDCC
          AcwGCCsGAQUFBwEBBIIBvjCCAbowQAYIKwYBBQUHMAGGNGh0dHA6Ly90YXg0LnRlbnNvci5y
          dS9vY3NwLXRlbnNvcmNhLTIwMTdfY3Avb2NzcC5zcmYwUgYIKwYBBQUHMAKGRmh0dHA6Ly90
          YXg0LnRlbnNvci5ydS90ZW5zb3JjYS0yMDE3X2NwL2NlcnRlbnJvbGwvdGVuc29yY2EtMjAx
          N19jcC5jcnQwNAYIKwYBBQUHMAKGKGh0dHA6Ly90ZW5zb3IucnUvY2EvdGVuc29yY2EtMjAx
          N19jcC5jcnQwPQYIKwYBBQUHMAKGMWh0dHA6Ly9jcmwudGVuc29yLnJ1L3RheDQvY2EvdGVu
          c29yY2EtMjAxN19jcC5jcnQwPgYIKwYBBQUHMAKGMmh0dHA6Ly9jcmwyLnRlbnNvci5ydS90
          YXg0L2NhL3RlbnNvcmNhLTIwMTdfY3AuY3J0MD4GCCsGAQUFBzAChjJodHRwOi8vY3JsMy50
          ZW5zb3IucnUvdGF4NC9jYS90ZW5zb3JjYS0yMDE3X2NwLmNydDAtBggrBgEFBQcwAoYhaHR0
          cDovL3RheDQudGVuc29yLnJ1L3RzcC90c3Auc3JmMAgGBiqFAwICAwNBAM1Cg5UXs/Nk33Cc
          juGdhYo5jSjBUYQzUfPcyF5P7/vNaEmM2/CSNtDrM/OS9vTwmrgNkSBaoezpdHGH09bT
uNU=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hZ/oHhY+Dz4lcBzyOj2aKHswI+E=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2018-11-06T11:50:59Z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