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15A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515A5" w:rsidRDefault="008515A5" w:rsidP="00ED7965">
      <w:pPr>
        <w:ind w:left="142"/>
      </w:pPr>
    </w:p>
    <w:p w:rsidR="008515A5" w:rsidRDefault="008515A5" w:rsidP="00ED7965">
      <w:pPr>
        <w:ind w:left="142"/>
      </w:pPr>
    </w:p>
    <w:p w:rsidR="008515A5" w:rsidRDefault="008515A5" w:rsidP="00ED7965">
      <w:pPr>
        <w:ind w:left="142"/>
      </w:pPr>
    </w:p>
    <w:p w:rsidR="008515A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515A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8515A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515A5" w:rsidRDefault="008515A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515A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№СТП-2239/8</w:t>
      </w:r>
    </w:p>
    <w:p w:rsidR="008515A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515A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515A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7F44C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BD363D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8515A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8515A5" w:rsidRDefault="008515A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515A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7F44C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2017-10-10 12:00:00</w:t>
      </w:r>
      <w:r w:rsidR="007F44CF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8515A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515A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515A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515A5" w:rsidRDefault="008515A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515A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515A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515A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515A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5A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5A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каток дорожный BW 151 AC-4 8,7т, 2011 года выпуска, государственный регистрационный номер ТВ 9294 86, начальная цена 2355254.10</w:t>
            </w:r>
          </w:p>
        </w:tc>
      </w:tr>
    </w:tbl>
    <w:p w:rsidR="008515A5" w:rsidRDefault="008515A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515A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8515A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515A5" w:rsidRDefault="008515A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515A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515A5" w:rsidRDefault="008515A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515A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</w:t>
      </w:r>
      <w:r w:rsidRPr="00BD363D">
        <w:rPr>
          <w:rFonts w:ascii="Times New Roman" w:hAnsi="Times New Roman"/>
          <w:sz w:val="24"/>
          <w:szCs w:val="24"/>
        </w:rPr>
        <w:t xml:space="preserve">открытого аукциона с открытой формой подачи предложений о цене имущества должника </w:t>
      </w:r>
      <w:r w:rsidRPr="00BD363D">
        <w:rPr>
          <w:rFonts w:ascii="Times New Roman" w:hAnsi="Times New Roman"/>
          <w:b/>
          <w:sz w:val="24"/>
          <w:szCs w:val="24"/>
        </w:rPr>
        <w:t>Обществ</w:t>
      </w:r>
      <w:r w:rsidR="00BD363D">
        <w:rPr>
          <w:rFonts w:ascii="Times New Roman" w:hAnsi="Times New Roman"/>
          <w:b/>
          <w:sz w:val="24"/>
          <w:szCs w:val="24"/>
        </w:rPr>
        <w:t>а</w:t>
      </w:r>
      <w:r w:rsidRPr="00BD363D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BD363D"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 w:rsidRPr="00BD363D"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 w:rsidRPr="00BD363D"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 w:rsidRPr="00BD363D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r w:rsidR="00BD363D" w:rsidRPr="00BD363D">
        <w:rPr>
          <w:rFonts w:ascii="Times New Roman" w:hAnsi="Times New Roman"/>
          <w:sz w:val="24"/>
          <w:szCs w:val="24"/>
        </w:rPr>
        <w:t>по л</w:t>
      </w:r>
      <w:r w:rsidRPr="00BD363D">
        <w:rPr>
          <w:rFonts w:ascii="Times New Roman" w:hAnsi="Times New Roman"/>
          <w:sz w:val="24"/>
          <w:szCs w:val="24"/>
        </w:rPr>
        <w:t>от</w:t>
      </w:r>
      <w:r w:rsidR="00BD363D">
        <w:rPr>
          <w:rFonts w:ascii="Times New Roman" w:hAnsi="Times New Roman"/>
          <w:sz w:val="24"/>
          <w:szCs w:val="24"/>
        </w:rPr>
        <w:t>у</w:t>
      </w:r>
      <w:r w:rsidRPr="00BD363D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BD363D">
        <w:rPr>
          <w:rFonts w:ascii="Times New Roman" w:hAnsi="Times New Roman"/>
          <w:sz w:val="24"/>
          <w:szCs w:val="24"/>
        </w:rPr>
        <w:t xml:space="preserve">№8, </w:t>
      </w:r>
      <w:r w:rsidRPr="00BD363D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BD363D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</w:t>
      </w:r>
      <w:r>
        <w:rPr>
          <w:rFonts w:ascii="Times New Roman" w:hAnsi="Times New Roman"/>
          <w:sz w:val="24"/>
          <w:szCs w:val="24"/>
        </w:rPr>
        <w:t>.</w:t>
      </w:r>
    </w:p>
    <w:sectPr w:rsidR="008515A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3D4D" w:rsidRDefault="005F3D4D" w:rsidP="00ED7965">
      <w:pPr>
        <w:spacing w:after="0" w:line="240" w:lineRule="auto"/>
      </w:pPr>
      <w:r>
        <w:separator/>
      </w:r>
    </w:p>
  </w:endnote>
  <w:endnote w:type="continuationSeparator" w:id="0">
    <w:p w:rsidR="005F3D4D" w:rsidRDefault="005F3D4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15A5" w:rsidRDefault="008515A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15A5" w:rsidRDefault="008515A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15A5" w:rsidRDefault="008515A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3D4D" w:rsidRDefault="005F3D4D" w:rsidP="00ED7965">
      <w:pPr>
        <w:spacing w:after="0" w:line="240" w:lineRule="auto"/>
      </w:pPr>
      <w:r>
        <w:separator/>
      </w:r>
    </w:p>
  </w:footnote>
  <w:footnote w:type="continuationSeparator" w:id="0">
    <w:p w:rsidR="005F3D4D" w:rsidRDefault="005F3D4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15A5" w:rsidRDefault="00BD36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15A5" w:rsidRDefault="00BD36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15A5" w:rsidRDefault="00BD36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3D4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7F44CF"/>
    <w:rsid w:val="00800327"/>
    <w:rsid w:val="00810543"/>
    <w:rsid w:val="00816EEC"/>
    <w:rsid w:val="00821C7D"/>
    <w:rsid w:val="00830DF6"/>
    <w:rsid w:val="008358D1"/>
    <w:rsid w:val="008515A5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D363D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6058E92"/>
  <w15:docId w15:val="{ED2D9F94-CF7C-48D3-B685-D921253E1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2cxsJYI7ej2RIdOFw/e0dLS044lCjvR+pstWMp+TBIM=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mJP5EY0lAtutMhc8p5B9Mc4x3ithq/H2VyGvY9/zTAQ=</DigestValue>
    </Reference>
  </SignedInfo>
  <SignatureValue>eK4ag2Q6ciR5F57pHUTDTogNTbS3k9ZL7wXszBwJIk+0Wj1HIe4vxr9/2MISVUb2
hTQ/lG6iFIZqbnPat38WJg==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AHIo/zzIcKnNW+jTMyDSNp7c5x0=</DigestValue>
      </Reference>
      <Reference URI="/word/endnotes.xml?ContentType=application/vnd.openxmlformats-officedocument.wordprocessingml.endnotes+xml">
        <DigestMethod Algorithm="http://www.w3.org/2000/09/xmldsig#sha1"/>
        <DigestValue>S5PL4oWOZCEUrETOrZaZxERrJwQ=</DigestValue>
      </Reference>
      <Reference URI="/word/fontTable.xml?ContentType=application/vnd.openxmlformats-officedocument.wordprocessingml.fontTable+xml">
        <DigestMethod Algorithm="http://www.w3.org/2000/09/xmldsig#sha1"/>
        <DigestValue>JGRvFTXUIWAA+Hc0WNx+cX+I6As=</DigestValue>
      </Reference>
      <Reference URI="/word/footer1.xml?ContentType=application/vnd.openxmlformats-officedocument.wordprocessingml.footer+xml">
        <DigestMethod Algorithm="http://www.w3.org/2000/09/xmldsig#sha1"/>
        <DigestValue>4qXQHUjWpViFELiGrbUO3v9mXSM=</DigestValue>
      </Reference>
      <Reference URI="/word/footer2.xml?ContentType=application/vnd.openxmlformats-officedocument.wordprocessingml.footer+xml">
        <DigestMethod Algorithm="http://www.w3.org/2000/09/xmldsig#sha1"/>
        <DigestValue>4qXQHUjWpViFELiGrbUO3v9mXSM=</DigestValue>
      </Reference>
      <Reference URI="/word/footer3.xml?ContentType=application/vnd.openxmlformats-officedocument.wordprocessingml.footer+xml">
        <DigestMethod Algorithm="http://www.w3.org/2000/09/xmldsig#sha1"/>
        <DigestValue>4qXQHUjWpViFELiGrbUO3v9mXSM=</DigestValue>
      </Reference>
      <Reference URI="/word/footnotes.xml?ContentType=application/vnd.openxmlformats-officedocument.wordprocessingml.footnotes+xml">
        <DigestMethod Algorithm="http://www.w3.org/2000/09/xmldsig#sha1"/>
        <DigestValue>A7CxNvjX+76VUDPkPua88SCay+w=</DigestValue>
      </Reference>
      <Reference URI="/word/header1.xml?ContentType=application/vnd.openxmlformats-officedocument.wordprocessingml.header+xml">
        <DigestMethod Algorithm="http://www.w3.org/2000/09/xmldsig#sha1"/>
        <DigestValue>ivrgUt5+1axp/6ZL6Qns9oFqWR8=</DigestValue>
      </Reference>
      <Reference URI="/word/header2.xml?ContentType=application/vnd.openxmlformats-officedocument.wordprocessingml.header+xml">
        <DigestMethod Algorithm="http://www.w3.org/2000/09/xmldsig#sha1"/>
        <DigestValue>revENi1F06fZzVMlDNrsp0ZxEcg=</DigestValue>
      </Reference>
      <Reference URI="/word/header3.xml?ContentType=application/vnd.openxmlformats-officedocument.wordprocessingml.header+xml">
        <DigestMethod Algorithm="http://www.w3.org/2000/09/xmldsig#sha1"/>
        <DigestValue>I/xl6U4SIRSBjzQLnNv1eImS6KI=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D3TqCypGGQBNblsiB50h7dVFa0c=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2017-10-10T10:06:12Z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2017-10-10T10:06:12Z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AD8089-68F3-4B88-B657-449258411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9</cp:revision>
  <dcterms:created xsi:type="dcterms:W3CDTF">2017-09-20T05:39:00Z</dcterms:created>
  <dcterms:modified xsi:type="dcterms:W3CDTF">2017-10-10T09:23:00Z</dcterms:modified>
</cp:coreProperties>
</file>