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47762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477625" w:rsidRDefault="00477625" w:rsidP="00ED7965">
      <w:pPr>
        <w:ind w:left="142"/>
        <w:rPr>
          <w:rFonts w:ascii="Times New Roman" w:hAnsi="Times New Roman"/>
        </w:rPr>
      </w:pPr>
    </w:p>
    <w:p w14:paraId="5FDE1C7E" w14:textId="77777777" w:rsidR="00477625" w:rsidRDefault="00477625" w:rsidP="00ED7965">
      <w:pPr>
        <w:ind w:left="142"/>
        <w:rPr>
          <w:rFonts w:ascii="Times New Roman" w:hAnsi="Times New Roman"/>
        </w:rPr>
      </w:pPr>
    </w:p>
    <w:p w14:paraId="66F7F53F" w14:textId="77777777" w:rsidR="00477625" w:rsidRDefault="00477625" w:rsidP="00ED7965">
      <w:pPr>
        <w:ind w:left="142"/>
        <w:rPr>
          <w:rFonts w:ascii="Times New Roman" w:hAnsi="Times New Roman"/>
        </w:rPr>
      </w:pPr>
    </w:p>
    <w:p w14:paraId="51886C2B" w14:textId="77777777" w:rsidR="004776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4776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47762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Масленников Андрей Валерьевич</w:t>
      </w:r>
    </w:p>
    <w:p w14:paraId="1F61AE2F" w14:textId="77777777" w:rsidR="00477625" w:rsidRDefault="0047762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4776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№СТП-3497/3</w:t>
      </w:r>
    </w:p>
    <w:p w14:paraId="7416A678" w14:textId="77777777" w:rsidR="0047762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4776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47762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СервисТелеКом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14:paraId="55F934C2" w14:textId="77777777" w:rsidR="0047762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4776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4776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2019-05-31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4776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4776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4776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477625" w:rsidRDefault="0047762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7625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4776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4776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7625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47762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27782393" w:rsidR="0047762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 Дебиторская задолженность ООО «СТК». (Наименование дебитора, ИНН - балансовая стоимость, рыночная стоимость задолженности (руб.), в связи с постоянным изменением размера задолженности входящей в состав лота, при проведении торгов позиции могут изменяться с пропорциональным изменением цены). Право требования к 30 дебиторам, в общей сумме 24983330,87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1.ООО "РЕНТСТРОЙТЕХ" (ИНН 2348037719), 30 000,00; 600,00; 2.ООО "Соло-НК" (ИНН 1655242130), 60 700,00; 1 214,00; 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ООО "Завод по изоляции труб" (ИНН 2321014714), 8 351,14; 167,02;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"Синтез-К" (ИНН 23080</w:t>
            </w:r>
            <w:r w:rsidR="00857A43">
              <w:rPr>
                <w:rFonts w:ascii="Times New Roman" w:hAnsi="Times New Roman"/>
                <w:sz w:val="24"/>
                <w:szCs w:val="24"/>
              </w:rPr>
              <w:t xml:space="preserve">79906), 50 000,00; 1 000,00; 5. </w:t>
            </w:r>
            <w:r>
              <w:rPr>
                <w:rFonts w:ascii="Times New Roman" w:hAnsi="Times New Roman"/>
                <w:sz w:val="24"/>
                <w:szCs w:val="24"/>
              </w:rPr>
              <w:t>НХС (ИНН 7714904710), 12 261 545,01; 238 403,99; 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"СБЕРСТРОЙ" (ИНН 2310182065), 2 560 284,80; 51 205,68; 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Скэлл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1660142846), 72 384,24; 1 447,68;</w:t>
            </w:r>
            <w:r w:rsidR="00857A43">
              <w:rPr>
                <w:rFonts w:ascii="Times New Roman" w:hAnsi="Times New Roman"/>
                <w:sz w:val="24"/>
                <w:szCs w:val="24"/>
              </w:rPr>
              <w:t xml:space="preserve"> 8. </w:t>
            </w:r>
            <w:r>
              <w:rPr>
                <w:rFonts w:ascii="Times New Roman" w:hAnsi="Times New Roman"/>
                <w:sz w:val="24"/>
                <w:szCs w:val="24"/>
              </w:rPr>
              <w:t>ООО "СТК -Сервис" (ИНН 1660180400), 2 762 247,12; 55 244,94; 9. ИП Киреев Алексей Викторович (ИНН 231100614385), 30 000,00; 600,00; 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"Климат-Комплекс" (ИНН 2315150652), 25 000,00; 500,00; 11.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ООО"ЛАН" (ИНН 1659089073), 18 855,00; 377,10; 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АО "ОПТИМА ЭНЕРГОСТРОЙ" (ИНН 7719127055), 1 497 215,48; 29 944,31; 13. ООО "Приоритет Контроль" (ИНН 2308155089), 1 440,00; 28,80; 14. ООО "ПФ "3-й Трест ЗМК" (ИНН 7820325640), 3 275,00; 65,50; 15. ООО "РВ Транс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Трэйдинг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2304056707), 520 273,60; 10 405,47; 16.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(ИНН 2312175313), 200 000,00;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4 000,00; 17.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СпецСтальИндустрия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2348028224), 480 602,60; 9 612,05; 18.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"ЭНЕРГИЯ" (ИНН 2312227120), 8 900,00; 178,00; 19.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"Строй-Инвест" (ИНН 3447022497), 2 276 733,67; 50 112,67; 20.ИП Жданов Ю.А. (ИНН 231295172802), 125 700,00; 2 514,00; 21.ИП Овсянников Александр Вячеславович (ИНН 234805633696), 1 750,00; 35,00; 22.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ПерваяПриродоохраннаяКомпания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2310166899), 1 500,00; 30,00; 23.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2312233727), 10 278,90; 205,58; 24. ООО "СТРОЙГРУПП" (ИНН 1657130030), 536739,21; 10734,78; 25.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Юлмарт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РСК" (ИНН 7814522256), 1 500,00; 30,00; 26. ООО "СТРОЙ МАЭСТРО ДЕКОР" (ИНН 2308116570), 183 238,00; 3 664,76; 27. ООО "ФАКТОР" (ИНН 2308192933), 1 101 306,98; 22 026,14; 28.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Роберт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Маннурович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100 970,88; 80 776,70; 29. Рябинин Сергей Александрович, 12 539,03; 7 732,40; 30.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Гузалие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7A43">
              <w:rPr>
                <w:rFonts w:ascii="Times New Roman" w:hAnsi="Times New Roman"/>
                <w:sz w:val="24"/>
                <w:szCs w:val="24"/>
              </w:rPr>
              <w:t>Нагимовне</w:t>
            </w:r>
            <w:proofErr w:type="spellEnd"/>
            <w:r w:rsidR="00857A43">
              <w:rPr>
                <w:rFonts w:ascii="Times New Roman" w:hAnsi="Times New Roman"/>
                <w:sz w:val="24"/>
                <w:szCs w:val="24"/>
              </w:rPr>
              <w:t>, 40 000,00; 24 666,67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546313.02</w:t>
            </w:r>
          </w:p>
        </w:tc>
      </w:tr>
    </w:tbl>
    <w:p w14:paraId="547A2183" w14:textId="77777777" w:rsidR="00477625" w:rsidRDefault="0047762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47762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477625" w14:paraId="236FF719" w14:textId="77777777" w:rsidTr="00857A43">
        <w:tc>
          <w:tcPr>
            <w:tcW w:w="3827" w:type="dxa"/>
          </w:tcPr>
          <w:p w14:paraId="64D76C5B" w14:textId="77777777" w:rsidR="0047762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14:paraId="3764CF14" w14:textId="77777777" w:rsidR="004776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4776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57A43" w14:paraId="1260246E" w14:textId="77777777" w:rsidTr="00857A43">
        <w:tc>
          <w:tcPr>
            <w:tcW w:w="3827" w:type="dxa"/>
          </w:tcPr>
          <w:p w14:paraId="76748BFB" w14:textId="77777777" w:rsidR="00857A43" w:rsidRPr="0051359B" w:rsidRDefault="00857A43" w:rsidP="00857A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1359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14:paraId="1967441D" w14:textId="702B23CD" w:rsidR="00857A43" w:rsidRDefault="00857A43" w:rsidP="00857A4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</w:t>
            </w:r>
            <w:r w:rsidRPr="0051359B">
              <w:rPr>
                <w:rFonts w:ascii="Times New Roman" w:hAnsi="Times New Roman"/>
                <w:sz w:val="24"/>
                <w:szCs w:val="24"/>
              </w:rPr>
              <w:t>» мая 2019г.</w:t>
            </w:r>
          </w:p>
        </w:tc>
        <w:tc>
          <w:tcPr>
            <w:tcW w:w="3544" w:type="dxa"/>
          </w:tcPr>
          <w:p w14:paraId="29ACD1B2" w14:textId="7DC0A098" w:rsidR="00857A43" w:rsidRDefault="00857A43" w:rsidP="00857A4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54631.30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65F5663D" w14:textId="16419CED" w:rsidR="00857A43" w:rsidRPr="00857A43" w:rsidRDefault="00857A43" w:rsidP="0085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7A4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477625" w:rsidRDefault="0047762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47762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77625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4776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4776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4776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4776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4776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7625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4776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Щербаков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4776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440028, г. Пенза,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.Кулибина, д. 6,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47762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2019-05-31 00:01:36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4776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4776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77625" w14:paraId="633231D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4A37" w14:textId="77777777" w:rsidR="004776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E4D8" w14:textId="77777777" w:rsidR="004776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Рабочая, д. 109, корп. 2, оф.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E32D" w14:textId="77777777" w:rsidR="0047762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2019-05-31 11:46:54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EB5E" w14:textId="77777777" w:rsidR="004776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73ED" w14:textId="77777777" w:rsidR="004776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477625" w:rsidRDefault="0047762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47762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77625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4776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4776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4776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4776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77625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4776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"Русское зерно"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4776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Челябинская область, г. Магнитогорск,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Рабочая, д. 109, корп. 2, оф. 207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4776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2019-05-31 11:46:54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4776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72100.00</w:t>
            </w:r>
          </w:p>
        </w:tc>
      </w:tr>
    </w:tbl>
    <w:p w14:paraId="62C01FE5" w14:textId="77777777" w:rsidR="00477625" w:rsidRDefault="004776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DA0733B" w:rsidR="004776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857A43">
        <w:t xml:space="preserve">ества или предприятия должника </w:t>
      </w:r>
      <w:r>
        <w:rPr>
          <w:b/>
        </w:rPr>
        <w:t>Общества с ограниченной ответственностью "</w:t>
      </w:r>
      <w:proofErr w:type="spellStart"/>
      <w:r>
        <w:rPr>
          <w:b/>
        </w:rPr>
        <w:t>СервисТелеКом</w:t>
      </w:r>
      <w:proofErr w:type="spellEnd"/>
      <w:r>
        <w:rPr>
          <w:b/>
        </w:rPr>
        <w:t>"</w:t>
      </w:r>
      <w:r>
        <w:t xml:space="preserve"> Лот №3 посредством публичного предложения, прием заявок прекращается.</w:t>
      </w:r>
    </w:p>
    <w:p w14:paraId="00364D94" w14:textId="77777777" w:rsidR="00477625" w:rsidRDefault="004776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76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E0360" w14:textId="77777777" w:rsidR="00476729" w:rsidRDefault="00476729" w:rsidP="00ED7965">
      <w:pPr>
        <w:spacing w:after="0" w:line="240" w:lineRule="auto"/>
      </w:pPr>
      <w:r>
        <w:separator/>
      </w:r>
    </w:p>
  </w:endnote>
  <w:endnote w:type="continuationSeparator" w:id="0">
    <w:p w14:paraId="239290B9" w14:textId="77777777" w:rsidR="00476729" w:rsidRDefault="004767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477625" w:rsidRDefault="004776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477625" w:rsidRDefault="0047762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477625" w:rsidRDefault="004776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D8C9B" w14:textId="77777777" w:rsidR="00476729" w:rsidRDefault="00476729" w:rsidP="00ED7965">
      <w:pPr>
        <w:spacing w:after="0" w:line="240" w:lineRule="auto"/>
      </w:pPr>
      <w:r>
        <w:separator/>
      </w:r>
    </w:p>
  </w:footnote>
  <w:footnote w:type="continuationSeparator" w:id="0">
    <w:p w14:paraId="69BEF80F" w14:textId="77777777" w:rsidR="00476729" w:rsidRDefault="004767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477625" w:rsidRDefault="0047672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477625" w:rsidRDefault="0047672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477625" w:rsidRDefault="0047672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76729"/>
    <w:rsid w:val="00477625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7A43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8OgHAaesLnbTd4aqpVDEhIP0OXFHI2bnrwouV4zX72Q=</DigestValue>
    </Reference>
    <Reference Type="http://www.w3.org/2000/09/xmldsig#Object" URI="#idOfficeObject">
      <DigestMethod Algorithm="http://www.w3.org/2001/04/xmldsig-more#gostr3411"/>
      <DigestValue>cfVsJMoSezgRh2ioRLk5NNshmLlsTYM5UazWSe9zLSA=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mVnrdPyVYYvhM82B6VSe9Jl7hMmt07XBCsEvaUtWZqA=</DigestValue>
    </Reference>
  </SignedInfo>
  <SignatureValue>/eATMsXrG9DP+MIX1eXT17PhJV46S6tHaIx9pgLPDvY7H3VNMSjZ9aiTdKOK5cFWFTrOqTGCS78c
tdUW47Fpqw==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dsig-more#gostr3411"/>
        <DigestValue>o6upkubUvQUR9fAkpuu1XtS8Tzk/zmrf9XJOFcI8Aic=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oZAglVBhaESMKOh1aUq2DZFVRpiKtkQS0/kBXM81q4Q=</DigestValue>
      </Reference>
      <Reference URI="/word/endnotes.xml?ContentType=application/vnd.openxmlformats-officedocument.wordprocessingml.endnotes+xml">
        <DigestMethod Algorithm="http://www.w3.org/2001/04/xmldsig-more#gostr3411"/>
        <DigestValue>mOJY7D+ziP6IBiAxzLetl9ZZnwZDXaVDl8gdV3lO4DA=</DigestValue>
      </Reference>
      <Reference URI="/word/fontTable.xml?ContentType=application/vnd.openxmlformats-officedocument.wordprocessingml.fontTable+xml">
        <DigestMethod Algorithm="http://www.w3.org/2001/04/xmldsig-more#gostr3411"/>
        <DigestValue>zhj+QVLT9irDhrMEAVK6KS6pg1+il3RW5lElELj2dm0=</DigestValue>
      </Reference>
      <Reference URI="/word/footer1.xml?ContentType=application/vnd.openxmlformats-officedocument.wordprocessingml.footer+xml">
        <DigestMethod Algorithm="http://www.w3.org/2001/04/xmldsig-more#gostr3411"/>
        <DigestValue>aCKV8+/97zh7v7qZ0L7UhjlM0q+ezU00opOImrD8Y0Y=</DigestValue>
      </Reference>
      <Reference URI="/word/footer2.xml?ContentType=application/vnd.openxmlformats-officedocument.wordprocessingml.footer+xml">
        <DigestMethod Algorithm="http://www.w3.org/2001/04/xmldsig-more#gostr3411"/>
        <DigestValue>OSUmO9Y1E6xlYlB8XNlWI0bqs4dc11WdtStXdvhbRZY=</DigestValue>
      </Reference>
      <Reference URI="/word/footer3.xml?ContentType=application/vnd.openxmlformats-officedocument.wordprocessingml.footer+xml">
        <DigestMethod Algorithm="http://www.w3.org/2001/04/xmldsig-more#gostr3411"/>
        <DigestValue>nTpx6h2qXMmSe70MqdSGvHNcV7b8t1WIO2YHV/vHRM8=</DigestValue>
      </Reference>
      <Reference URI="/word/footnotes.xml?ContentType=application/vnd.openxmlformats-officedocument.wordprocessingml.footnotes+xml">
        <DigestMethod Algorithm="http://www.w3.org/2001/04/xmldsig-more#gostr3411"/>
        <DigestValue>8YOUxs6oc005lnehBTHnOy+pZ7QcYiUOkrTxUaBrCr8=</DigestValue>
      </Reference>
      <Reference URI="/word/header1.xml?ContentType=application/vnd.openxmlformats-officedocument.wordprocessingml.header+xml">
        <DigestMethod Algorithm="http://www.w3.org/2001/04/xmldsig-more#gostr3411"/>
        <DigestValue>z/sj7ovUezAwR3hUkQB1cU4q8pz+Yn71mqQdby4cUes=</DigestValue>
      </Reference>
      <Reference URI="/word/header2.xml?ContentType=application/vnd.openxmlformats-officedocument.wordprocessingml.header+xml">
        <DigestMethod Algorithm="http://www.w3.org/2001/04/xmldsig-more#gostr3411"/>
        <DigestValue>OEAmKmxsGZUeLyMukyHQBQkAi35+Dmx4mu9xj2dNRUY=</DigestValue>
      </Reference>
      <Reference URI="/word/header3.xml?ContentType=application/vnd.openxmlformats-officedocument.wordprocessingml.header+xml">
        <DigestMethod Algorithm="http://www.w3.org/2001/04/xmldsig-more#gostr3411"/>
        <DigestValue>G3uGKrJmCikZrr92DOthzVzs2mmb7bKwR/vFAaWMs7g=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NSS6yO6duzArnhKgAyflMaaF3ePK87+LgU4pUJUaamc=</DigestValue>
      </Reference>
      <Reference URI="/word/settings.xml?ContentType=application/vnd.openxmlformats-officedocument.wordprocessingml.settings+xml">
        <DigestMethod Algorithm="http://www.w3.org/2001/04/xmldsig-more#gostr3411"/>
        <DigestValue>637VSs9QfpNrzn/rtqB0yym/aHBD57Q9TmZhtI1GYyI=</DigestValue>
      </Reference>
      <Reference URI="/word/styles.xml?ContentType=application/vnd.openxmlformats-officedocument.wordprocessingml.styles+xml">
        <DigestMethod Algorithm="http://www.w3.org/2001/04/xmldsig-more#gostr3411"/>
        <DigestValue>j/M7ttCHVfWS661xSZQdQRPBDIbeGNkXTC0uhm0iRB8=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9egP0xuTy+bHCdbZnyEi6rlwaixZnz+vYKWqMmw0Fnc=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2019-06-03T06:09:25Z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2019-06-03T06:09:25Z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0B5A9-24C1-4FD6-B025-01A63FEB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2019-06-03T05:56:00Z</dcterms:modified>
</cp:coreProperties>
</file>