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36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36A" w:rsidRDefault="00D8436A" w:rsidP="00ED7965">
      <w:pPr>
        <w:ind w:left="142"/>
        <w:rPr>
          <w:rFonts w:ascii="Times New Roman" w:hAnsi="Times New Roman"/>
        </w:rPr>
      </w:pPr>
    </w:p>
    <w:p w:rsidR="00D8436A" w:rsidRDefault="00D8436A" w:rsidP="00ED7965">
      <w:pPr>
        <w:ind w:left="142"/>
        <w:rPr>
          <w:rFonts w:ascii="Times New Roman" w:hAnsi="Times New Roman"/>
        </w:rPr>
      </w:pPr>
    </w:p>
    <w:p w:rsidR="00D8436A" w:rsidRDefault="00D8436A" w:rsidP="00ED7965">
      <w:pPr>
        <w:ind w:left="142"/>
        <w:rPr>
          <w:rFonts w:ascii="Times New Roman" w:hAnsi="Times New Roman"/>
        </w:rPr>
      </w:pPr>
    </w:p>
    <w:p w:rsidR="00D8436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8436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8436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8436A" w:rsidRDefault="00D8436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436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№СТП-2679/61</w:t>
      </w:r>
    </w:p>
    <w:p w:rsidR="00D8436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8436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8436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F5E3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8436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843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436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843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8436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8436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8436A" w:rsidRDefault="00D8436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8436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8436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8436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8436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36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36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Автопогрузчик 5тн N 60008, начальная цена 91854.00</w:t>
            </w:r>
          </w:p>
        </w:tc>
      </w:tr>
    </w:tbl>
    <w:p w:rsidR="00D8436A" w:rsidRDefault="00D8436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8436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8436A" w:rsidTr="00095CA4">
        <w:tc>
          <w:tcPr>
            <w:tcW w:w="4111" w:type="dxa"/>
          </w:tcPr>
          <w:p w:rsidR="00D8436A" w:rsidRDefault="006107A6" w:rsidP="00EF5E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8436A" w:rsidRDefault="00EA0DD8" w:rsidP="00EF5E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8436A" w:rsidRDefault="00EA0DD8" w:rsidP="00EF5E3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5CA4" w:rsidTr="00095CA4">
        <w:tc>
          <w:tcPr>
            <w:tcW w:w="4111" w:type="dxa"/>
          </w:tcPr>
          <w:p w:rsidR="00095CA4" w:rsidRDefault="00095CA4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095CA4" w:rsidRDefault="00095CA4" w:rsidP="00A634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</w:tcPr>
          <w:p w:rsidR="00095CA4" w:rsidRPr="00E019A5" w:rsidRDefault="00095CA4" w:rsidP="00A634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9A5">
              <w:rPr>
                <w:rFonts w:ascii="Times New Roman" w:hAnsi="Times New Roman"/>
                <w:sz w:val="24"/>
                <w:szCs w:val="24"/>
              </w:rPr>
              <w:t>50519.70</w:t>
            </w:r>
          </w:p>
        </w:tc>
        <w:tc>
          <w:tcPr>
            <w:tcW w:w="2410" w:type="dxa"/>
          </w:tcPr>
          <w:p w:rsidR="00095CA4" w:rsidRPr="00095CA4" w:rsidRDefault="00095CA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5CA4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D8436A" w:rsidRDefault="00D8436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8436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8436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B97C36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B97C36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B97C36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B97C36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B97C36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8436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07:40:09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8436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09:57:32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8436A" w:rsidRDefault="00D8436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8436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F5E3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EF5E3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8436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2E4E54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2E4E54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2E4E54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2E4E54" w:rsidP="00EF5E3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8436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Степанов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07:40:09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6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57000.00</w:t>
            </w:r>
          </w:p>
        </w:tc>
      </w:tr>
    </w:tbl>
    <w:p w:rsidR="00D8436A" w:rsidRDefault="00D843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8436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EF5E3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EF5E3B">
        <w:t>по л</w:t>
      </w:r>
      <w:r>
        <w:t>от</w:t>
      </w:r>
      <w:r w:rsidR="00EF5E3B">
        <w:t>у</w:t>
      </w:r>
      <w:bookmarkStart w:id="0" w:name="_GoBack"/>
      <w:bookmarkEnd w:id="0"/>
      <w:r>
        <w:t xml:space="preserve"> №61 посредством публичного предложения, прием заявок прекращается.</w:t>
      </w:r>
    </w:p>
    <w:p w:rsidR="00D8436A" w:rsidRDefault="00D8436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8436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300" w:rsidRDefault="00046300" w:rsidP="00ED7965">
      <w:pPr>
        <w:spacing w:after="0" w:line="240" w:lineRule="auto"/>
      </w:pPr>
      <w:r>
        <w:separator/>
      </w:r>
    </w:p>
  </w:endnote>
  <w:endnote w:type="continuationSeparator" w:id="0">
    <w:p w:rsidR="00046300" w:rsidRDefault="000463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D843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D843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D843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300" w:rsidRDefault="00046300" w:rsidP="00ED7965">
      <w:pPr>
        <w:spacing w:after="0" w:line="240" w:lineRule="auto"/>
      </w:pPr>
      <w:r>
        <w:separator/>
      </w:r>
    </w:p>
  </w:footnote>
  <w:footnote w:type="continuationSeparator" w:id="0">
    <w:p w:rsidR="00046300" w:rsidRDefault="000463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EF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EF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36A" w:rsidRDefault="00EF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6300"/>
    <w:rsid w:val="00095CA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436A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EF5E3B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KAisvbHOa2k8XkQzXdKKfhtjb6Q0mPFhB3ohXfPRkmA=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8yy1Z5oCoannLOSOuz82if/rRx8jgm2F23/x7KZ1s1Y=</DigestValue>
    </Reference>
  </SignedInfo>
  <SignatureValue>OjM1JgGbuLbmW0NQ3FX3ZAKRMoh9Oy+vrqcOlm5plqGvq1qonVkw/qVSZ3nUE2SO
HQIwbNLHtN8qgIuIq5ViSg==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S/pZ3Gh0NZEaL9XF/lT7PuLXotU=</DigestValue>
      </Reference>
      <Reference URI="/word/endnotes.xml?ContentType=application/vnd.openxmlformats-officedocument.wordprocessingml.endnotes+xml">
        <DigestMethod Algorithm="http://www.w3.org/2000/09/xmldsig#sha1"/>
        <DigestValue>hIkXF4gcv3XBZqXpodBNdFUYgXA=</DigestValue>
      </Reference>
      <Reference URI="/word/fontTable.xml?ContentType=application/vnd.openxmlformats-officedocument.wordprocessingml.fontTable+xml">
        <DigestMethod Algorithm="http://www.w3.org/2000/09/xmldsig#sha1"/>
        <DigestValue>nV3njnrKZOSEe29UUn1tsCJC+iY=</DigestValue>
      </Reference>
      <Reference URI="/word/footer1.xml?ContentType=application/vnd.openxmlformats-officedocument.wordprocessingml.footer+xml">
        <DigestMethod Algorithm="http://www.w3.org/2000/09/xmldsig#sha1"/>
        <DigestValue>FBj9QalBWshcAjMSh+Bz8rXbgsw=</DigestValue>
      </Reference>
      <Reference URI="/word/footer2.xml?ContentType=application/vnd.openxmlformats-officedocument.wordprocessingml.footer+xml">
        <DigestMethod Algorithm="http://www.w3.org/2000/09/xmldsig#sha1"/>
        <DigestValue>FBj9QalBWshcAjMSh+Bz8rXbgsw=</DigestValue>
      </Reference>
      <Reference URI="/word/footer3.xml?ContentType=application/vnd.openxmlformats-officedocument.wordprocessingml.footer+xml">
        <DigestMethod Algorithm="http://www.w3.org/2000/09/xmldsig#sha1"/>
        <DigestValue>FBj9QalBWshcAjMSh+Bz8rXbgsw=</DigestValue>
      </Reference>
      <Reference URI="/word/footnotes.xml?ContentType=application/vnd.openxmlformats-officedocument.wordprocessingml.footnotes+xml">
        <DigestMethod Algorithm="http://www.w3.org/2000/09/xmldsig#sha1"/>
        <DigestValue>Njw2+bEL17bqdGY8g+saP9jyPH8=</DigestValue>
      </Reference>
      <Reference URI="/word/header1.xml?ContentType=application/vnd.openxmlformats-officedocument.wordprocessingml.header+xml">
        <DigestMethod Algorithm="http://www.w3.org/2000/09/xmldsig#sha1"/>
        <DigestValue>SFbOL/9Twb47M6xEUnRA18bwpj4=</DigestValue>
      </Reference>
      <Reference URI="/word/header2.xml?ContentType=application/vnd.openxmlformats-officedocument.wordprocessingml.header+xml">
        <DigestMethod Algorithm="http://www.w3.org/2000/09/xmldsig#sha1"/>
        <DigestValue>CgD7WW0Jk1bqbFztdMYdGv3qUvo=</DigestValue>
      </Reference>
      <Reference URI="/word/header3.xml?ContentType=application/vnd.openxmlformats-officedocument.wordprocessingml.header+xml">
        <DigestMethod Algorithm="http://www.w3.org/2000/09/xmldsig#sha1"/>
        <DigestValue>pU5yoKPyGHu8kMjmumP4z9/5L3E=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HZehkvm2TzhREUtqp6kbdapyjYo=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2018-05-15T12:42:19Z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209F9-D290-45F5-B8C9-3A8A4FECE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2018-05-15T12:42:00Z</dcterms:modified>
</cp:coreProperties>
</file>