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B35C1" w:rsidRDefault="00F247E8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19050" t="0" r="9525" b="0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AB35C1" w:rsidRDefault="00AB35C1" w:rsidP="00ED7965">
      <w:pPr>
        <w:ind w:left="142"/>
        <w:rPr>
          <w:rFonts w:ascii="Times New Roman" w:hAnsi="Times New Roman"/>
        </w:rPr>
      </w:pPr>
    </w:p>
    <w:p w:rsidR="00AB35C1" w:rsidRDefault="00AB35C1" w:rsidP="00ED7965">
      <w:pPr>
        <w:ind w:left="142"/>
        <w:rPr>
          <w:rFonts w:ascii="Times New Roman" w:hAnsi="Times New Roman"/>
        </w:rPr>
      </w:pPr>
    </w:p>
    <w:p w:rsidR="00AB35C1" w:rsidRDefault="00AB35C1" w:rsidP="00ED7965">
      <w:pPr>
        <w:ind w:left="142"/>
        <w:rPr>
          <w:rFonts w:ascii="Times New Roman" w:hAnsi="Times New Roman"/>
        </w:rPr>
      </w:pPr>
    </w:p>
    <w:p w:rsidR="00AB35C1" w:rsidRDefault="00F247E8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AB35C1" w:rsidRDefault="00F247E8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AB35C1" w:rsidRDefault="002447A7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6"/>
          <w:szCs w:val="26"/>
        </w:rPr>
        <w:t>Колпаков Александр Борисович</w:t>
      </w:r>
    </w:p>
    <w:p w:rsidR="00AB35C1" w:rsidRDefault="00AB35C1" w:rsidP="00F247E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AB35C1" w:rsidRDefault="00F247E8" w:rsidP="00F247E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№СТП-3787/9</w:t>
      </w:r>
    </w:p>
    <w:p w:rsidR="00AB35C1" w:rsidRDefault="00F247E8" w:rsidP="00F247E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открытых торгов посредством</w:t>
      </w:r>
    </w:p>
    <w:p w:rsidR="00AB35C1" w:rsidRDefault="00F247E8" w:rsidP="00F247E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публичного предложения имущества должника</w:t>
      </w:r>
    </w:p>
    <w:p w:rsidR="00AB35C1" w:rsidRDefault="002447A7" w:rsidP="002447A7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Муниципальное унитарное  предприятие жилищно - коммунального хозяйства «Увинское»</w:t>
      </w:r>
    </w:p>
    <w:p w:rsidR="00AB35C1" w:rsidRDefault="00AB35C1" w:rsidP="00F247E8">
      <w:pPr>
        <w:spacing w:after="0" w:line="240" w:lineRule="auto"/>
        <w:ind w:firstLine="142"/>
        <w:jc w:val="both"/>
        <w:rPr>
          <w:rFonts w:ascii="Times New Roman" w:hAnsi="Times New Roman"/>
          <w:b/>
          <w:sz w:val="26"/>
          <w:szCs w:val="26"/>
        </w:rPr>
      </w:pPr>
    </w:p>
    <w:p w:rsidR="00AB35C1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</w:rPr>
      </w:pPr>
      <w:bookmarkStart w:id="0" w:name="_GoBack"/>
      <w:r>
        <w:rPr>
          <w:rFonts w:ascii="Times New Roman" w:hAnsi="Times New Roman"/>
          <w:b/>
          <w:sz w:val="24"/>
          <w:szCs w:val="24"/>
        </w:rPr>
        <w:t>Дата и время начала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2019-07-12 00:00:00 (время московское)</w:t>
      </w:r>
    </w:p>
    <w:p w:rsidR="00AB35C1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подведения результатов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2019-07-29 23:59:00 (время московское)</w:t>
      </w:r>
    </w:p>
    <w:p w:rsidR="00AB35C1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AB35C1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AB35C1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</w:t>
      </w:r>
    </w:p>
    <w:bookmarkEnd w:id="0"/>
    <w:p w:rsidR="00AB35C1" w:rsidRDefault="00AB35C1" w:rsidP="00F247E8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R="00AB35C1" w:rsidTr="00717E03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AB35C1" w:rsidRDefault="00F247E8" w:rsidP="00717E03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AB35C1" w:rsidRDefault="00F247E8" w:rsidP="00717E03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название лота (с начальной ценой продажи, руб.)</w:t>
            </w:r>
          </w:p>
        </w:tc>
      </w:tr>
      <w:tr w:rsidR="00AB35C1" w:rsidTr="00717E03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B35C1" w:rsidRDefault="002447A7" w:rsidP="00717E0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B35C1" w:rsidRDefault="002447A7" w:rsidP="00717E03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Артезианская скважина № 58541 с насосной станцией</w:t>
            </w:r>
            <w:r>
              <w:rPr>
                <w:rFonts w:ascii="Times New Roman" w:hAnsi="Times New Roman"/>
                <w:sz w:val="24"/>
                <w:szCs w:val="24"/>
              </w:rPr>
              <w:tab/>
              <w:t>УР, Увинский район, пос. Каркалай, ул. Молодежная, 8а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Артезианская скважина № 15397 с насосной станцией и водонапорной башней</w:t>
            </w:r>
            <w:r>
              <w:rPr>
                <w:rFonts w:ascii="Times New Roman" w:hAnsi="Times New Roman"/>
                <w:sz w:val="24"/>
                <w:szCs w:val="24"/>
              </w:rPr>
              <w:tab/>
              <w:t>УР, Увинский район, пос. Каркалай, ул. Юбилейная, 16а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Артезианская скважина № 54532 с насосной станцией и водонапорной башней</w:t>
            </w:r>
            <w:r>
              <w:rPr>
                <w:rFonts w:ascii="Times New Roman" w:hAnsi="Times New Roman"/>
                <w:sz w:val="24"/>
                <w:szCs w:val="24"/>
              </w:rPr>
              <w:tab/>
              <w:t>УР, Увинский район, пос. Каркалай, ул. Станционная, 1а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Артезианская скважина № 33947 с насосной станцией и водонапорной башней</w:t>
            </w:r>
            <w:r>
              <w:rPr>
                <w:rFonts w:ascii="Times New Roman" w:hAnsi="Times New Roman"/>
                <w:sz w:val="24"/>
                <w:szCs w:val="24"/>
              </w:rPr>
              <w:tab/>
              <w:t>УР, Увинский район</w:t>
            </w:r>
            <w:r w:rsidR="00737868">
              <w:rPr>
                <w:rFonts w:ascii="Times New Roman" w:hAnsi="Times New Roman"/>
                <w:sz w:val="24"/>
                <w:szCs w:val="24"/>
              </w:rPr>
              <w:t>, пос. Каркалай, ул. Зеленая, 1</w:t>
            </w:r>
            <w:r>
              <w:rPr>
                <w:rFonts w:ascii="Times New Roman" w:hAnsi="Times New Roman"/>
                <w:sz w:val="24"/>
                <w:szCs w:val="24"/>
              </w:rPr>
              <w:t>, начальная цена 530057.70</w:t>
            </w:r>
          </w:p>
        </w:tc>
      </w:tr>
    </w:tbl>
    <w:p w:rsidR="00AB35C1" w:rsidRDefault="00AB35C1" w:rsidP="00F247E8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</w:p>
    <w:p w:rsidR="00AB35C1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Участники торгов по продаже имущества должника отсутствуют.</w:t>
      </w:r>
    </w:p>
    <w:p w:rsidR="00AB35C1" w:rsidRDefault="00AB35C1" w:rsidP="00F247E8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</w:p>
    <w:p w:rsidR="00AB35C1" w:rsidRDefault="00F247E8" w:rsidP="00737868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Результаты рассмотрения предложений о цене имущества или предприятия должника, представленные участниками торгов:</w:t>
      </w:r>
    </w:p>
    <w:p w:rsidR="00AB35C1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AB35C1" w:rsidRDefault="00AB35C1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AB35C1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принял решение:</w:t>
      </w:r>
    </w:p>
    <w:p w:rsidR="00AB35C1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</w:t>
      </w:r>
    </w:p>
    <w:p w:rsidR="00AB35C1" w:rsidRDefault="00F247E8" w:rsidP="00F247E8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Открытые торги посредством публичного предложения с открытой формой подачи предложений о цене имущества должника </w:t>
      </w:r>
      <w:r>
        <w:rPr>
          <w:rFonts w:ascii="Times New Roman" w:hAnsi="Times New Roman"/>
          <w:b/>
          <w:sz w:val="24"/>
          <w:szCs w:val="24"/>
        </w:rPr>
        <w:t>Муниципальное унитарное  предприятие жилищно - коммунального хозяйства «Увинское»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по лоту №9 признать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несостоявшимися</w:t>
      </w:r>
      <w:r>
        <w:rPr>
          <w:rFonts w:ascii="Times New Roman" w:hAnsi="Times New Roman"/>
          <w:sz w:val="24"/>
          <w:szCs w:val="24"/>
        </w:rPr>
        <w:t xml:space="preserve"> по причине непредставления заявок на участие в торгах.</w:t>
      </w:r>
    </w:p>
    <w:p w:rsidR="00AB35C1" w:rsidRDefault="00AB35C1" w:rsidP="00F247E8">
      <w:pPr>
        <w:spacing w:after="0" w:line="240" w:lineRule="auto"/>
        <w:ind w:right="282"/>
        <w:jc w:val="right"/>
        <w:rPr>
          <w:rFonts w:ascii="Times New Roman" w:hAnsi="Times New Roman"/>
        </w:rPr>
      </w:pPr>
    </w:p>
    <w:sectPr w:rsidR="00AB35C1"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F7B21" w:rsidRDefault="002F7B21" w:rsidP="00ED7965">
      <w:pPr>
        <w:spacing w:after="0" w:line="240" w:lineRule="auto"/>
      </w:pPr>
      <w:r>
        <w:separator/>
      </w:r>
    </w:p>
  </w:endnote>
  <w:endnote w:type="continuationSeparator" w:id="1">
    <w:p w:rsidR="002F7B21" w:rsidRDefault="002F7B21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B35C1" w:rsidRDefault="00AB35C1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B35C1" w:rsidRDefault="00AB35C1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B35C1" w:rsidRDefault="00AB35C1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F7B21" w:rsidRDefault="002F7B21" w:rsidP="00ED7965">
      <w:pPr>
        <w:spacing w:after="0" w:line="240" w:lineRule="auto"/>
      </w:pPr>
      <w:r>
        <w:separator/>
      </w:r>
    </w:p>
  </w:footnote>
  <w:footnote w:type="continuationSeparator" w:id="1">
    <w:p w:rsidR="002F7B21" w:rsidRDefault="002F7B21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B35C1" w:rsidRDefault="00AB35C1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B35C1" w:rsidRDefault="00AB35C1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B35C1" w:rsidRDefault="00AB35C1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00A1B1B"/>
    <w:multiLevelType w:val="hybridMultilevel"/>
    <w:tmpl w:val="E3FCDDBE"/>
    <w:lvl w:ilvl="0" w:tplc="81F2B3F2">
      <w:start w:val="2"/>
      <w:numFmt w:val="decimal"/>
      <w:lvlText w:val="%1."/>
      <w:lvlJc w:val="left"/>
      <w:pPr>
        <w:ind w:left="26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3169"/>
        </w:tabs>
        <w:ind w:left="3169" w:hanging="360"/>
      </w:pPr>
    </w:lvl>
    <w:lvl w:ilvl="2" w:tplc="0419001B">
      <w:start w:val="1"/>
      <w:numFmt w:val="decimal"/>
      <w:lvlText w:val="%3."/>
      <w:lvlJc w:val="left"/>
      <w:pPr>
        <w:tabs>
          <w:tab w:val="num" w:pos="3889"/>
        </w:tabs>
        <w:ind w:left="3889" w:hanging="360"/>
      </w:pPr>
    </w:lvl>
    <w:lvl w:ilvl="3" w:tplc="0419000F">
      <w:start w:val="1"/>
      <w:numFmt w:val="decimal"/>
      <w:lvlText w:val="%4."/>
      <w:lvlJc w:val="left"/>
      <w:pPr>
        <w:tabs>
          <w:tab w:val="num" w:pos="4609"/>
        </w:tabs>
        <w:ind w:left="4609" w:hanging="360"/>
      </w:pPr>
    </w:lvl>
    <w:lvl w:ilvl="4" w:tplc="04190019">
      <w:start w:val="1"/>
      <w:numFmt w:val="decimal"/>
      <w:lvlText w:val="%5."/>
      <w:lvlJc w:val="left"/>
      <w:pPr>
        <w:tabs>
          <w:tab w:val="num" w:pos="5329"/>
        </w:tabs>
        <w:ind w:left="5329" w:hanging="360"/>
      </w:pPr>
    </w:lvl>
    <w:lvl w:ilvl="5" w:tplc="0419001B">
      <w:start w:val="1"/>
      <w:numFmt w:val="decimal"/>
      <w:lvlText w:val="%6."/>
      <w:lvlJc w:val="left"/>
      <w:pPr>
        <w:tabs>
          <w:tab w:val="num" w:pos="6049"/>
        </w:tabs>
        <w:ind w:left="6049" w:hanging="360"/>
      </w:pPr>
    </w:lvl>
    <w:lvl w:ilvl="6" w:tplc="0419000F">
      <w:start w:val="1"/>
      <w:numFmt w:val="decimal"/>
      <w:lvlText w:val="%7."/>
      <w:lvlJc w:val="left"/>
      <w:pPr>
        <w:tabs>
          <w:tab w:val="num" w:pos="6769"/>
        </w:tabs>
        <w:ind w:left="6769" w:hanging="360"/>
      </w:pPr>
    </w:lvl>
    <w:lvl w:ilvl="7" w:tplc="04190019">
      <w:start w:val="1"/>
      <w:numFmt w:val="decimal"/>
      <w:lvlText w:val="%8."/>
      <w:lvlJc w:val="left"/>
      <w:pPr>
        <w:tabs>
          <w:tab w:val="num" w:pos="7489"/>
        </w:tabs>
        <w:ind w:left="7489" w:hanging="360"/>
      </w:pPr>
    </w:lvl>
    <w:lvl w:ilvl="8" w:tplc="0419001B">
      <w:start w:val="1"/>
      <w:numFmt w:val="decimal"/>
      <w:lvlText w:val="%9."/>
      <w:lvlJc w:val="left"/>
      <w:pPr>
        <w:tabs>
          <w:tab w:val="num" w:pos="8209"/>
        </w:tabs>
        <w:ind w:left="8209" w:hanging="360"/>
      </w:pPr>
    </w:lvl>
  </w:abstractNum>
  <w:abstractNum w:abstractNumId="1">
    <w:nsid w:val="438D4C50"/>
    <w:multiLevelType w:val="hybridMultilevel"/>
    <w:tmpl w:val="303CEF92"/>
    <w:lvl w:ilvl="0" w:tplc="7CEE21E4">
      <w:start w:val="1"/>
      <w:numFmt w:val="decimal"/>
      <w:lvlText w:val="%1."/>
      <w:lvlJc w:val="left"/>
      <w:pPr>
        <w:ind w:left="900" w:hanging="360"/>
      </w:pPr>
      <w:rPr>
        <w:b w:val="0"/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hdrShapeDefaults>
    <o:shapedefaults v:ext="edit" spidmax="10242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02852"/>
    <w:rsid w:val="000373B1"/>
    <w:rsid w:val="00041435"/>
    <w:rsid w:val="000C26A1"/>
    <w:rsid w:val="000D03DB"/>
    <w:rsid w:val="000E260B"/>
    <w:rsid w:val="000F13B0"/>
    <w:rsid w:val="000F7013"/>
    <w:rsid w:val="001012EA"/>
    <w:rsid w:val="00117A6C"/>
    <w:rsid w:val="001506D1"/>
    <w:rsid w:val="00154DA1"/>
    <w:rsid w:val="00160985"/>
    <w:rsid w:val="001A17E5"/>
    <w:rsid w:val="001A6A76"/>
    <w:rsid w:val="001B021C"/>
    <w:rsid w:val="001D6A19"/>
    <w:rsid w:val="00217523"/>
    <w:rsid w:val="00225F63"/>
    <w:rsid w:val="0022698A"/>
    <w:rsid w:val="002447A7"/>
    <w:rsid w:val="002657C1"/>
    <w:rsid w:val="002973F4"/>
    <w:rsid w:val="002B7900"/>
    <w:rsid w:val="002C1CAB"/>
    <w:rsid w:val="002E2F2A"/>
    <w:rsid w:val="002E4E54"/>
    <w:rsid w:val="002F7B21"/>
    <w:rsid w:val="00304BA3"/>
    <w:rsid w:val="0034716F"/>
    <w:rsid w:val="00367317"/>
    <w:rsid w:val="00380034"/>
    <w:rsid w:val="003810B3"/>
    <w:rsid w:val="0039231D"/>
    <w:rsid w:val="003E15D0"/>
    <w:rsid w:val="003E5571"/>
    <w:rsid w:val="003E61B2"/>
    <w:rsid w:val="004329CF"/>
    <w:rsid w:val="00454ED5"/>
    <w:rsid w:val="00457035"/>
    <w:rsid w:val="00466696"/>
    <w:rsid w:val="00482837"/>
    <w:rsid w:val="00493981"/>
    <w:rsid w:val="004A6954"/>
    <w:rsid w:val="004C66E9"/>
    <w:rsid w:val="0050099A"/>
    <w:rsid w:val="00500ADC"/>
    <w:rsid w:val="00516348"/>
    <w:rsid w:val="00546B69"/>
    <w:rsid w:val="005507CB"/>
    <w:rsid w:val="00553FE6"/>
    <w:rsid w:val="00560825"/>
    <w:rsid w:val="00563004"/>
    <w:rsid w:val="005B2C66"/>
    <w:rsid w:val="005C36BD"/>
    <w:rsid w:val="006107A6"/>
    <w:rsid w:val="006124E9"/>
    <w:rsid w:val="00615DC1"/>
    <w:rsid w:val="006251D7"/>
    <w:rsid w:val="00641266"/>
    <w:rsid w:val="00644FE8"/>
    <w:rsid w:val="00666C6A"/>
    <w:rsid w:val="00685A19"/>
    <w:rsid w:val="00685A1A"/>
    <w:rsid w:val="00692131"/>
    <w:rsid w:val="006A40DE"/>
    <w:rsid w:val="006F7A21"/>
    <w:rsid w:val="00711017"/>
    <w:rsid w:val="007161BD"/>
    <w:rsid w:val="0073751B"/>
    <w:rsid w:val="00737868"/>
    <w:rsid w:val="007451E6"/>
    <w:rsid w:val="007614F0"/>
    <w:rsid w:val="00787A51"/>
    <w:rsid w:val="007A0A9D"/>
    <w:rsid w:val="007B546F"/>
    <w:rsid w:val="007C3338"/>
    <w:rsid w:val="007D654D"/>
    <w:rsid w:val="007F03D6"/>
    <w:rsid w:val="007F06C8"/>
    <w:rsid w:val="007F6BDE"/>
    <w:rsid w:val="00807993"/>
    <w:rsid w:val="0083524B"/>
    <w:rsid w:val="00844E07"/>
    <w:rsid w:val="008801E3"/>
    <w:rsid w:val="008A1AB3"/>
    <w:rsid w:val="008B01D1"/>
    <w:rsid w:val="008C2B0C"/>
    <w:rsid w:val="008F4B4B"/>
    <w:rsid w:val="00903DAE"/>
    <w:rsid w:val="00911726"/>
    <w:rsid w:val="00914A94"/>
    <w:rsid w:val="0092195A"/>
    <w:rsid w:val="0093338F"/>
    <w:rsid w:val="00971369"/>
    <w:rsid w:val="009754EA"/>
    <w:rsid w:val="00976551"/>
    <w:rsid w:val="00977A6F"/>
    <w:rsid w:val="00983E25"/>
    <w:rsid w:val="00983F6B"/>
    <w:rsid w:val="0099135C"/>
    <w:rsid w:val="00994A1E"/>
    <w:rsid w:val="009A711A"/>
    <w:rsid w:val="009E350E"/>
    <w:rsid w:val="009F13C6"/>
    <w:rsid w:val="009F2365"/>
    <w:rsid w:val="009F53F0"/>
    <w:rsid w:val="00A02E9B"/>
    <w:rsid w:val="00A34246"/>
    <w:rsid w:val="00A6407D"/>
    <w:rsid w:val="00A67AEF"/>
    <w:rsid w:val="00A72D77"/>
    <w:rsid w:val="00A8075A"/>
    <w:rsid w:val="00A84198"/>
    <w:rsid w:val="00A94B21"/>
    <w:rsid w:val="00AA34F5"/>
    <w:rsid w:val="00AB35C1"/>
    <w:rsid w:val="00AB3721"/>
    <w:rsid w:val="00AC541D"/>
    <w:rsid w:val="00AC7888"/>
    <w:rsid w:val="00B0773A"/>
    <w:rsid w:val="00B16690"/>
    <w:rsid w:val="00B40149"/>
    <w:rsid w:val="00B41A3A"/>
    <w:rsid w:val="00B71143"/>
    <w:rsid w:val="00B71CC7"/>
    <w:rsid w:val="00B763BC"/>
    <w:rsid w:val="00B81BA2"/>
    <w:rsid w:val="00B965C4"/>
    <w:rsid w:val="00B97C36"/>
    <w:rsid w:val="00BC5443"/>
    <w:rsid w:val="00BD280B"/>
    <w:rsid w:val="00BE764E"/>
    <w:rsid w:val="00C00594"/>
    <w:rsid w:val="00C009A1"/>
    <w:rsid w:val="00C01E59"/>
    <w:rsid w:val="00C0524D"/>
    <w:rsid w:val="00C22A3B"/>
    <w:rsid w:val="00C43CAE"/>
    <w:rsid w:val="00C47C36"/>
    <w:rsid w:val="00C51215"/>
    <w:rsid w:val="00C55FF4"/>
    <w:rsid w:val="00C56A2B"/>
    <w:rsid w:val="00C64C95"/>
    <w:rsid w:val="00C85D53"/>
    <w:rsid w:val="00C92494"/>
    <w:rsid w:val="00CA7285"/>
    <w:rsid w:val="00CB199C"/>
    <w:rsid w:val="00CE0E1E"/>
    <w:rsid w:val="00CE4F45"/>
    <w:rsid w:val="00CF185C"/>
    <w:rsid w:val="00D207BB"/>
    <w:rsid w:val="00D42931"/>
    <w:rsid w:val="00D63D7F"/>
    <w:rsid w:val="00D738AA"/>
    <w:rsid w:val="00D766E3"/>
    <w:rsid w:val="00D81E72"/>
    <w:rsid w:val="00D83A8F"/>
    <w:rsid w:val="00DC0C98"/>
    <w:rsid w:val="00DC6693"/>
    <w:rsid w:val="00DD03E3"/>
    <w:rsid w:val="00E36E9D"/>
    <w:rsid w:val="00E377EA"/>
    <w:rsid w:val="00E42601"/>
    <w:rsid w:val="00E47979"/>
    <w:rsid w:val="00E56947"/>
    <w:rsid w:val="00E57D22"/>
    <w:rsid w:val="00E7047C"/>
    <w:rsid w:val="00EA0DD8"/>
    <w:rsid w:val="00ED2576"/>
    <w:rsid w:val="00ED392F"/>
    <w:rsid w:val="00ED7965"/>
    <w:rsid w:val="00EE7318"/>
    <w:rsid w:val="00F11773"/>
    <w:rsid w:val="00F218A4"/>
    <w:rsid w:val="00F247E8"/>
    <w:rsid w:val="00F532D4"/>
    <w:rsid w:val="00F54F13"/>
    <w:rsid w:val="00F914B6"/>
    <w:rsid w:val="00F978E0"/>
    <w:rsid w:val="00FC5DA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D7965"/>
  </w:style>
  <w:style w:type="paragraph" w:styleId="a5">
    <w:name w:val="footer"/>
    <w:basedOn w:val="a"/>
    <w:link w:val="a6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49591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tDIzfpC/UOk4zyL30uV/EgNRoNoSh8bxsZ1UEa2/GN4=</DigestValue>
    </Reference>
    <Reference Type="http://www.w3.org/2000/09/xmldsig#Object" URI="#idOfficeObject">
      <DigestMethod Algorithm="urn:ietf:params:xml:ns:cpxmlsec:algorithms:gostr3411"/>
      <DigestValue>/IhavaK6MI54pj0L2nnPIB11FURHOSl4tLcG7mjc068=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MFzVtoBWC869XbsTbYEedgjf1Rlq3W8MHQSQ5kJQ+a0=</DigestValue>
    </Reference>
  </SignedInfo>
  <SignatureValue>Zn+r7Gj//evtGhKwVSoB4v5NkAIuKqNsX7ryyI8di7wcO7Bkg5Fe8PfI/Di6s7fa
LH1ZQvplhJjrnbXX5EP12Q==</SignatureValue>
  <KeyInfo>
    <X509Data>
      <X509Certificate>MIII1DCCCIOgAwIBAgIRAK9j4HrEDMmA6BFQ2xNsO3EwCAYGKoUDAgIDMIIBcTEe
MBwGCSqGSIb3DQEJARYPY2FAc2tia29udHVyLnJ1MRgwFgYFKoUDZAESDTEwMjY2
MDU2MDY2MjAxGjAYBggqhQMDgQMBARIMMDA2NjYzMDAzMTI3MQswCQYDVQQGEwJS
VTEzMDEGA1UECAwqNjYg0KHQstC10YDQtNC70L7QstGB0LrQsNGPINC+0LHQu9Cw
0YHRgtGMMSEwHwYDVQQHDBjQldC60LDRgtC10YDQuNC90LHRg9GA0LMxLDAqBgNV
BAkMI9Cf0YAuINCa0L7RgdC80L7QvdCw0LLRgtC+0LIg0LQuIDU2MTAwLgYDVQQL
DCfQo9C00L7RgdGC0L7QstC10YDRj9GO0YnQuNC5INGG0LXQvdGC0YAxKTAnBgNV
BAoMINCQ0J4gItCf0KQgItCh0JrQkSDQmtC+0L3RgtGD0YAiMSkwJwYDVQQDDCDQ
kNCeICLQn9CkICLQodCa0JEg0JrQvtC90YLRg9GAIjAeFw0xODEwMjkwNzQ5MDFa
Fw0xOTEwMjkwNzU3MDBaMIIBYjFBMD8GA1UEAx44BBoEPgQ7BD8EMAQ6BD4EMgAg
BBAEOwQ1BDoEQQQwBD0ENARAACAEEQQ+BEAEOARBBD4EMgQ4BEcxGTAXBgNVBAQe
EAQaBD4EOwQ/BDAEOgQ+BDIxLzAtBgNVBCoeJgQQBDsENQQ6BEEEMAQ9BDQEQAAg
BBEEPgRABDgEQQQ+BDIEOARHMQswCQYDVQQGEwJSVTE5MDcGA1UECB4wADEAOAAg
BCMENAQ8BEMEQARCBEEEOgQwBE8AIAQgBDUEQQQ/BEMEMQQ7BDgEOgQwMRUwEwYD
VQQHHgwEGAQ2BDUEMgRBBDoxFjAUBgUqhQNkAxILMDYwMjEzNzYwMDkxGjAYBggq
hQMDgQMBARIMMTgzMTEwNjM3MTA1MSIwIAYJKoZIhvcNAQkBFhNsZWdhLnRvcHNA
Z21haWwuY29tMRowGAYFKoUDZAUSDzMxNjE4MzIwMDExNzAwNjBjMBwGBiqFAwIC
EzASBgcqhQMCAiQABgcqhQMCAh4BA0MABEDvhR8WIQ3WHt4LilkBqhMTNF0zRWg2
IOP5Lrj/CbZGnu6m2O/OiHtjBmzc6Y6qgVaem/9U0xG72AdCgckZ0d7ao4IE/TCC
BPkwDgYDVR0PAQH/BAQDAgTwMB4GA1UdEQQXMBWBE2xlZ2EudG9wc0BnbWFpbC5j
b20wEwYDVR0gBAwwCjAIBgYqhQNkcQEwOQYDVR0lBDIwMAYIKwYBBQUHAwIGByqF
AwICIgYGCCsGAQUFBwMEBggqhQMDBQoCDAYHKoUDAwcIATCCAYYGA1UdIwSCAX0w
ggF5gBSAcM8+LuR5s0SId0kOVUcW8MOt1qGCAVKkggFOMIIBSjEeMBwGCSqGSIb3
DQEJARYPZGl0QG1pbnN2eWF6LnJ1MQswCQYDVQQGEwJSVTEcMBoGA1UECAwTNzcg
0LMuINCc0L7RgdC60LLQsDEVMBMGA1UEBwwM0JzQvtGB0LrQstCwMT8wPQYDVQQJ
DDYxMjUzNzUg0LMuINCc0L7RgdC60LLQsCwg0YPQuy4g0KLQstC10YDRgdC60LDR
jywg0LQuIDcxLDAqBgNVBAoMI9Cc0LjQvdC60L7QvNGB0LLRj9C30Ywg0KDQvtGB
0YHQuNC4MRgwFgYFKoUDZAESDTEwNDc3MDIwMjY3MDExGjAYBggqhQMDgQMBARIM
MDA3NzEwNDc0Mzc1MUEwPwYDVQQDDDjQk9C+0LvQvtCy0L3QvtC5INGD0LTQvtGB
0YLQvtCy0LXRgNGP0Y7RidC40Lkg0YbQtdC90YLRgIILAO1zzK4AAAAAAXowHQYD
VR0OBBYEFAYmSvbafHYFPB3YnjOrQv4CepdHMCsGA1UdEAQkMCKADzIwMTgxMDI5
MDc0OTAwWoEPMjAyMDAxMjkwNzQ5MDBaMIIBMwYFKoUDZHAEggEoMIIBJAwrItCa
0YDQuNC/0YLQvtCf0YDQviBDU1AiICjQstC10YDRgdC40Y8gNC4wKQxTItCj0LTQ
vtGB0YLQvtCy0LXRgNGP0Y7RidC40Lkg0YbQtdC90YLRgCAi0JrRgNC40L/RgtC+
0J/RgNC+INCj0KYiINCy0LXRgNGB0LjQuCAyLjAMT9Ch0LXRgNGC0LjRhNC40LrQ
sNGCINGB0L7QvtGC0LLQtdGC0YHRgtCy0LjRjyDihJYg0KHQpC8xMjQtMjg2NCDQ
vtGCIDIwLjAzLjIwMTYMT9Ch0LXRgNGC0LjRhNC40LrQsNGCINGB0L7QvtGC0LLQ
tdGC0YHRgtCy0LjRjyDihJYg0KHQpC8xMjgtMjk4MyDQvtGCIDE4LjExLjIwMTYw
IwYFKoUDZG8EGgwYItCa0YDQuNC/0YLQvtCf0YDQviBDU1AiMHQGA1UdHwRtMGsw
M6AxoC+GLWh0dHA6Ly9jZHAuc2tia29udHVyLnJ1L2NkcC9rb250dXItcS0yMDE3
LmNybDA0oDKgMIYuaHR0cDovL2NkcDIuc2tia29udHVyLnJ1L2NkcC9rb250dXIt
cS0yMDE3LmNybDCBzgYIKwYBBQUHAQEEgcEwgb4wMwYIKwYBBQUHMAGGJ2h0dHA6
Ly9wa2kuc2tia29udHVyLnJ1L29jc3BxMi9vY3NwLnNyZjBCBggrBgEFBQcwAoY2
aHR0cDovL2NkcC5za2Jrb250dXIucnUvY2VydGlmaWNhdGVzL2tvbnR1ci1xLTIw
MTcuY3J0MEMGCCsGAQUFBzAChjdodHRwOi8vY2RwMi5za2Jrb250dXIucnUvY2Vy
dGlmaWNhdGVzL2tvbnR1ci1xLTIwMTcuY3J0MAgGBiqFAwICAwNBANNcVWFTF8t1
IJh4G5ucaFMnCBB+YE4wnQvHWKNd1UPKErQBCW6o6BBW0dgW19WJvtfgDLVTJ/SV
143dKN1Jzk0=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17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</Transform>
          <Transform Algorithm="http://www.w3.org/TR/2001/REC-xml-c14n-20010315"/>
        </Transforms>
        <DigestMethod Algorithm="http://www.w3.org/2000/09/xmldsig#sha1"/>
        <DigestValue>rBbaFUELRNvDtkEREA/gP0RaswA=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2ScNruAqrkS2aYauMse7R10Vn7A=</DigestValue>
      </Reference>
      <Reference URI="/word/endnotes.xml?ContentType=application/vnd.openxmlformats-officedocument.wordprocessingml.endnotes+xml">
        <DigestMethod Algorithm="http://www.w3.org/2000/09/xmldsig#sha1"/>
        <DigestValue>npGozxlp9rr7KfHtVII8cSWaPZk=</DigestValue>
      </Reference>
      <Reference URI="/word/fontTable.xml?ContentType=application/vnd.openxmlformats-officedocument.wordprocessingml.fontTable+xml">
        <DigestMethod Algorithm="http://www.w3.org/2000/09/xmldsig#sha1"/>
        <DigestValue>DcbiPRnZkbhAXE1tH3cAqpjFo/k=</DigestValue>
      </Reference>
      <Reference URI="/word/footer1.xml?ContentType=application/vnd.openxmlformats-officedocument.wordprocessingml.footer+xml">
        <DigestMethod Algorithm="http://www.w3.org/2000/09/xmldsig#sha1"/>
        <DigestValue>ojzUQMCI8CiGEjROow4XVZrM5jc=</DigestValue>
      </Reference>
      <Reference URI="/word/footer2.xml?ContentType=application/vnd.openxmlformats-officedocument.wordprocessingml.footer+xml">
        <DigestMethod Algorithm="http://www.w3.org/2000/09/xmldsig#sha1"/>
        <DigestValue>ojzUQMCI8CiGEjROow4XVZrM5jc=</DigestValue>
      </Reference>
      <Reference URI="/word/footer3.xml?ContentType=application/vnd.openxmlformats-officedocument.wordprocessingml.footer+xml">
        <DigestMethod Algorithm="http://www.w3.org/2000/09/xmldsig#sha1"/>
        <DigestValue>ojzUQMCI8CiGEjROow4XVZrM5jc=</DigestValue>
      </Reference>
      <Reference URI="/word/footnotes.xml?ContentType=application/vnd.openxmlformats-officedocument.wordprocessingml.footnotes+xml">
        <DigestMethod Algorithm="http://www.w3.org/2000/09/xmldsig#sha1"/>
        <DigestValue>hX1N4ppjcr6fnRVUW/t8yvDfxfc=</DigestValue>
      </Reference>
      <Reference URI="/word/header1.xml?ContentType=application/vnd.openxmlformats-officedocument.wordprocessingml.header+xml">
        <DigestMethod Algorithm="http://www.w3.org/2000/09/xmldsig#sha1"/>
        <DigestValue>I7Xu9spzdDN/Uj2F+Xda2lEQ3vU=</DigestValue>
      </Reference>
      <Reference URI="/word/header2.xml?ContentType=application/vnd.openxmlformats-officedocument.wordprocessingml.header+xml">
        <DigestMethod Algorithm="http://www.w3.org/2000/09/xmldsig#sha1"/>
        <DigestValue>IJ4acx7IIpLZFZ5nA2BXUOKC5PI=</DigestValue>
      </Reference>
      <Reference URI="/word/header3.xml?ContentType=application/vnd.openxmlformats-officedocument.wordprocessingml.header+xml">
        <DigestMethod Algorithm="http://www.w3.org/2000/09/xmldsig#sha1"/>
        <DigestValue>OhrCVlzaYQqqkuhTrX2nHT/jvs4=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tr+XQe3DFSEPp6DvT3chhWuDt6E=</DigestValue>
      </Reference>
      <Reference URI="/word/settings.xml?ContentType=application/vnd.openxmlformats-officedocument.wordprocessingml.settings+xml">
        <DigestMethod Algorithm="http://www.w3.org/2000/09/xmldsig#sha1"/>
        <DigestValue>iet9qT5XexPK5GX+yTZzed+lbH0=</DigestValue>
      </Reference>
      <Reference URI="/word/styles.xml?ContentType=application/vnd.openxmlformats-officedocument.wordprocessingml.styles+xml">
        <DigestMethod Algorithm="http://www.w3.org/2000/09/xmldsig#sha1"/>
        <DigestValue>MXpUOjsd5SCl6hWN8U/quuRrWVI=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5Jgbc4w8z5D4of7hoAHD1r/zY/w=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2019-08-07T11:50:39Z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10.0</WindowsVersion>
          <OfficeVersion>15.0</OfficeVersion>
          <ApplicationVersion>15.0</ApplicationVersion>
          <Monitors>1</Monitors>
          <HorizontalResolution>2830</HorizontalResolution>
          <VerticalResolution>1674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2019-08-07T11:50:39Z</xd:SigningTime>
          <xd:SigningCertificate>
            <xd:Cert>
              <xd:CertDigest>
                <DigestMethod Algorithm="http://www.w3.org/2000/09/xmldsig#sha1"/>
                <DigestValue>aOtr19Uejl+rL+TrsxnJSmRoqI0=</DigestValue>
              </xd:CertDigest>
              <xd:IssuerSerial>
                <X509IssuerName>CN="АО ""ПФ ""СКБ Контур""", O="АО ""ПФ ""СКБ Контур""", OU=Удостоверяющий центр, STREET=Пр. Космонавтов д. 56, L=Екатеринбург, S=66 Свердловская область, C=RU, ИНН=006663003127, ОГРН=1026605606620, E=ca@skbkontur.ru</X509IssuerName>
                <X509SerialNumber>233133489637616791016202448329224502129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71491D-4124-9746-83AC-6550D9840F4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1</Pages>
  <Words>257</Words>
  <Characters>1470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1724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Женя</cp:lastModifiedBy>
  <cp:revision>9</cp:revision>
  <dcterms:created xsi:type="dcterms:W3CDTF">2017-09-29T05:35:00Z</dcterms:created>
  <dcterms:modified xsi:type="dcterms:W3CDTF">2019-07-30T02:24:00Z</dcterms:modified>
</cp:coreProperties>
</file>