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9B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69B3" w:rsidRDefault="004969B3" w:rsidP="00ED7965">
      <w:pPr>
        <w:ind w:left="142"/>
      </w:pPr>
    </w:p>
    <w:p w:rsidR="004969B3" w:rsidRDefault="004969B3" w:rsidP="00ED7965">
      <w:pPr>
        <w:ind w:left="142"/>
      </w:pPr>
    </w:p>
    <w:p w:rsidR="004969B3" w:rsidRDefault="004969B3" w:rsidP="00ED7965">
      <w:pPr>
        <w:ind w:left="142"/>
      </w:pPr>
    </w:p>
    <w:p w:rsidR="004969B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969B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969B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969B3" w:rsidRDefault="004969B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969B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№СТП-3131/6</w:t>
      </w:r>
    </w:p>
    <w:p w:rsidR="004969B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969B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969B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4969B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910E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«СДС»</w:t>
      </w:r>
    </w:p>
    <w:p w:rsidR="004969B3" w:rsidRDefault="004969B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69B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2018-11-06 11:00:00 (время московское)</w:t>
      </w:r>
    </w:p>
    <w:p w:rsidR="004969B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969B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969B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969B3" w:rsidRDefault="004969B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969B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969B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969B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969B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9B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9B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автосервиса, назначение нежилое, 2-этажный, общая площадь 3 271,8кв.м.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нв.№239:071- 45117,лит 1Б; Московская обл., Раменский р-н, с/п Гжельское, с. Речицы, ул. Совхозная, здание автосервис, стр. 45, кадастр. №50-50-23/065/2012-251, документ основания Протокол 3/10 внеочередного общего собрания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участн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ООО "СДС" от 05.03.2010 г., разрешение на ввод объекта в эксплуатацию от 22.02.2012г. №RU50525000-19., начальная цена 279860585.00</w:t>
            </w:r>
          </w:p>
        </w:tc>
      </w:tr>
    </w:tbl>
    <w:p w:rsidR="004969B3" w:rsidRDefault="004969B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969B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969B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969B3" w:rsidRDefault="004969B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969B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969B3" w:rsidRDefault="004969B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969B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E910EE">
        <w:rPr>
          <w:rFonts w:ascii="Times New Roman" w:hAnsi="Times New Roman"/>
          <w:b/>
          <w:sz w:val="24"/>
          <w:szCs w:val="24"/>
        </w:rPr>
        <w:t xml:space="preserve">а </w:t>
      </w:r>
      <w:r>
        <w:rPr>
          <w:rFonts w:ascii="Times New Roman" w:hAnsi="Times New Roman"/>
          <w:b/>
          <w:sz w:val="24"/>
          <w:szCs w:val="24"/>
        </w:rPr>
        <w:t>с ограниченной ответственностью «СДС»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E910EE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E910E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969B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9B3" w:rsidRDefault="004969B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9B3" w:rsidRDefault="004969B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9B3" w:rsidRDefault="004969B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9B3" w:rsidRDefault="00E910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9B3" w:rsidRDefault="00E910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9B3" w:rsidRDefault="00E910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69B3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910EE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wKHllQwDawkVTNRb2sJlGRDvRkIa1eydMndS5a1zARw=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6+GxUxKzGiz+QLBm5DSSjrBk/dOX/SQQmlFv7wWNr/8=</DigestValue>
    </Reference>
  </SignedInfo>
  <SignatureValue>8iZ55wFFra5sMfnlpjeoec4QBE2VvZDZGyiv5Tv6uVbEyFjku5xcL7laPQkKqkxB
a+Z1Uutoj27ZMWkZwckX0w==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WlkoK5XAQZoo5MDxOrogl2Se8YU=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ECbCvdPXBfvEXChajWIESWl3Hv4=</DigestValue>
      </Reference>
      <Reference URI="/word/footer2.xml?ContentType=application/vnd.openxmlformats-officedocument.wordprocessingml.footer+xml">
        <DigestMethod Algorithm="http://www.w3.org/2000/09/xmldsig#sha1"/>
        <DigestValue>ECbCvdPXBfvEXChajWIESWl3Hv4=</DigestValue>
      </Reference>
      <Reference URI="/word/footer3.xml?ContentType=application/vnd.openxmlformats-officedocument.wordprocessingml.footer+xml">
        <DigestMethod Algorithm="http://www.w3.org/2000/09/xmldsig#sha1"/>
        <DigestValue>ECbCvdPXBfvEXChajWIESWl3Hv4=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bakmxgbnXN6gEULzrZ9cMxkRwc4=</DigestValue>
      </Reference>
      <Reference URI="/word/header2.xml?ContentType=application/vnd.openxmlformats-officedocument.wordprocessingml.header+xml">
        <DigestMethod Algorithm="http://www.w3.org/2000/09/xmldsig#sha1"/>
        <DigestValue>Pp1o2c+13A4zctXpKGWXf9TdqFQ=</DigestValue>
      </Reference>
      <Reference URI="/word/header3.xml?ContentType=application/vnd.openxmlformats-officedocument.wordprocessingml.header+xml">
        <DigestMethod Algorithm="http://www.w3.org/2000/09/xmldsig#sha1"/>
        <DigestValue>tVq/4ZxZP/zRe1/kNX969dOfHts=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6SIM1MVtIXrceDYDfb3s2IJK0OM=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2018-11-06T11:19:53Z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2018-11-06T11:19:53Z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FF138-7293-49A5-B9F8-316A87A06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2018-11-06T11:19:00Z</dcterms:modified>
</cp:coreProperties>
</file>