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CD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6CDB" w:rsidRDefault="006F6CDB" w:rsidP="00ED7965">
      <w:pPr>
        <w:ind w:left="142"/>
      </w:pPr>
    </w:p>
    <w:p w:rsidR="006F6CDB" w:rsidRDefault="006F6CDB" w:rsidP="00ED7965">
      <w:pPr>
        <w:ind w:left="142"/>
      </w:pPr>
    </w:p>
    <w:p w:rsidR="006F6CDB" w:rsidRDefault="006F6CDB" w:rsidP="00ED7965">
      <w:pPr>
        <w:ind w:left="142"/>
      </w:pPr>
    </w:p>
    <w:p w:rsidR="006F6C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6CD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6CD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6F6CDB" w:rsidRDefault="006F6CD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6C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№СТП-3344/1</w:t>
      </w:r>
    </w:p>
    <w:p w:rsidR="006F6CD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6F6CD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6F6CD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6F6CD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16328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«Строй-Лидер»</w:t>
      </w:r>
    </w:p>
    <w:p w:rsidR="006F6CDB" w:rsidRDefault="006F6CD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6C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2019-02-19 12:00:00 (время московское)</w:t>
      </w:r>
    </w:p>
    <w:p w:rsidR="006F6CD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6CD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6CD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6F6CDB" w:rsidRDefault="006F6CD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6F6CD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6C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6CD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6F6CD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CD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6CD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Транспортное средство: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Mercedes-Benz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GL350 4Matic, 350 CD, VIN: WDC1648221A791779, 2012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г.в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кузов DC1648221A791779, цвет черный, ПТС 77 УК 167760, начальная цена 1322034.00</w:t>
            </w:r>
          </w:p>
        </w:tc>
      </w:tr>
    </w:tbl>
    <w:p w:rsidR="006F6CDB" w:rsidRDefault="006F6CD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6CD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6F6CD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6F6CDB" w:rsidRDefault="006F6CD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6F6CD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6F6CDB" w:rsidRDefault="006F6CD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6F6CD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16328C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«Строй-Лидер»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16328C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16328C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6F6CDB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CDB" w:rsidRDefault="006F6CD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CDB" w:rsidRDefault="006F6CD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CDB" w:rsidRDefault="006F6CD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0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CDB" w:rsidRDefault="00163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CDB" w:rsidRDefault="00163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CDB" w:rsidRDefault="0016328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6328C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6F6CDB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jWFh1ROfHVB48kluLtwYZ7vZBX8XayladZA6cP6sS94=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0yGDZV/W975I7azO0EM+jez+ONT3M0zbpkJ+iTVl50k=</DigestValue>
    </Reference>
  </SignedInfo>
  <SignatureValue>YcSj+CsAV9bXP93dcsDBV2prCs1xbfoUC9SxKyCKu7l+BZ9OSXIvIjdInL7Y1rq2
36MLiRWUJen0ByW4y9L2+w==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6IyJeRwdZRzCrZiD5+EJlAK8a2U=</DigestValue>
      </Reference>
      <Reference URI="/word/endnotes.xml?ContentType=application/vnd.openxmlformats-officedocument.wordprocessingml.endnotes+xml">
        <DigestMethod Algorithm="http://www.w3.org/2000/09/xmldsig#sha1"/>
        <DigestValue>dEq0Kg8HDGxfuUiIyGASkQzHlyc=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aPfmhEVBCFYUTKpxdG6HdG/AhCE=</DigestValue>
      </Reference>
      <Reference URI="/word/footer2.xml?ContentType=application/vnd.openxmlformats-officedocument.wordprocessingml.footer+xml">
        <DigestMethod Algorithm="http://www.w3.org/2000/09/xmldsig#sha1"/>
        <DigestValue>aPfmhEVBCFYUTKpxdG6HdG/AhCE=</DigestValue>
      </Reference>
      <Reference URI="/word/footer3.xml?ContentType=application/vnd.openxmlformats-officedocument.wordprocessingml.footer+xml">
        <DigestMethod Algorithm="http://www.w3.org/2000/09/xmldsig#sha1"/>
        <DigestValue>aPfmhEVBCFYUTKpxdG6HdG/AhCE=</DigestValue>
      </Reference>
      <Reference URI="/word/footnotes.xml?ContentType=application/vnd.openxmlformats-officedocument.wordprocessingml.footnotes+xml">
        <DigestMethod Algorithm="http://www.w3.org/2000/09/xmldsig#sha1"/>
        <DigestValue>UHg3sWW6qAXBEUGXu+m0YYGNShI=</DigestValue>
      </Reference>
      <Reference URI="/word/header1.xml?ContentType=application/vnd.openxmlformats-officedocument.wordprocessingml.header+xml">
        <DigestMethod Algorithm="http://www.w3.org/2000/09/xmldsig#sha1"/>
        <DigestValue>SQ7srjGHNJMtIqYZac/6BRc42TA=</DigestValue>
      </Reference>
      <Reference URI="/word/header2.xml?ContentType=application/vnd.openxmlformats-officedocument.wordprocessingml.header+xml">
        <DigestMethod Algorithm="http://www.w3.org/2000/09/xmldsig#sha1"/>
        <DigestValue>9xygBYg0T38fKRH7tzKohfnmJdQ=</DigestValue>
      </Reference>
      <Reference URI="/word/header3.xml?ContentType=application/vnd.openxmlformats-officedocument.wordprocessingml.header+xml">
        <DigestMethod Algorithm="http://www.w3.org/2000/09/xmldsig#sha1"/>
        <DigestValue>Ipfrr4bha8LqEoR8Ho0AMkzmL5o=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ZuKIyF3BooK8Aqx1WhqShyPouzE=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</Manifest>
    <SignatureProperties>
      <SignatureProperty Id="idSignatureTime" Target="#idPackageSignature">
        <mdssi:SignatureTime>
          <mdssi:Format>YYYY-MM-DDThh:mm:ssTZD</mdssi:Format>
          <mdssi:Value>2019-02-19T09:25:45Z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2019-02-19T09:25:45Z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F8DF9C-EE95-4F7B-8959-1832C275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192</Words>
  <Characters>1096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1286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2019-02-19T09:25:00Z</dcterms:modified>
</cp:coreProperties>
</file>