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49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1498" w:rsidRDefault="00C11498" w:rsidP="00ED7965">
      <w:pPr>
        <w:ind w:left="142"/>
        <w:rPr>
          <w:rFonts w:ascii="Times New Roman" w:hAnsi="Times New Roman"/>
        </w:rPr>
      </w:pPr>
    </w:p>
    <w:p w:rsidR="00C11498" w:rsidRDefault="00C11498" w:rsidP="00ED7965">
      <w:pPr>
        <w:ind w:left="142"/>
        <w:rPr>
          <w:rFonts w:ascii="Times New Roman" w:hAnsi="Times New Roman"/>
        </w:rPr>
      </w:pPr>
    </w:p>
    <w:p w:rsidR="00C11498" w:rsidRDefault="00C11498" w:rsidP="00ED7965">
      <w:pPr>
        <w:ind w:left="142"/>
        <w:rPr>
          <w:rFonts w:ascii="Times New Roman" w:hAnsi="Times New Roman"/>
        </w:rPr>
      </w:pPr>
    </w:p>
    <w:p w:rsidR="00C11498" w:rsidRDefault="00C1149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1149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1149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1149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№СТП-2719/3 </w:t>
      </w:r>
    </w:p>
    <w:p w:rsidR="00C11498" w:rsidRDefault="00C1149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149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07.05.2018</w:t>
      </w:r>
    </w:p>
    <w:p w:rsidR="00C11498" w:rsidRDefault="00C114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149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Емелин Павел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 w:rsidR="000E48A5">
        <w:rPr>
          <w:rFonts w:ascii="Times New Roman" w:hAnsi="Times New Roman" w:cs="Times New Roman"/>
          <w:b/>
          <w:sz w:val="24"/>
          <w:szCs w:val="24"/>
        </w:rPr>
        <w:t xml:space="preserve">Егоров Владимир </w:t>
      </w:r>
      <w:r>
        <w:rPr>
          <w:rFonts w:ascii="Times New Roman" w:hAnsi="Times New Roman" w:cs="Times New Roman"/>
          <w:b/>
          <w:sz w:val="24"/>
          <w:szCs w:val="24"/>
        </w:rPr>
        <w:t>Николаевич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№СТП-2719/3 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11498" w:rsidRDefault="00C1149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1149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2018-03-30 10:00:00 (время московское) до 2018-05-07 10:00:00 (время московское) по лоту:</w:t>
      </w:r>
    </w:p>
    <w:p w:rsidR="00C11498" w:rsidRDefault="00C1149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1149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1149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1149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11498" w:rsidTr="00BA0078">
        <w:tc>
          <w:tcPr>
            <w:tcW w:w="2996" w:type="dxa"/>
            <w:vAlign w:val="center"/>
          </w:tcPr>
          <w:p w:rsidR="00C1149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 </w:t>
            </w:r>
          </w:p>
        </w:tc>
        <w:tc>
          <w:tcPr>
            <w:tcW w:w="6663" w:type="dxa"/>
            <w:vAlign w:val="center"/>
          </w:tcPr>
          <w:p w:rsidR="00C1149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склада, кадастровый номер 22:65:010701:46 инвентарный номер 01:405:600:000011440, назначение - склад, этажность - 1, общая площадь 474,3 кв.м., расположенное по адресу: Алтайский край, г. Бийск, пер. Липового, д.7/7. Литера Д., здание валовня, кадастровый номер 22:65:010701:40, инвентарный номер 01:405:600:000011440, этажность – 1, общая площадь 1 667,5 кв.м., расположенное по адресу: Алтайский край, г. Бийск, пер. Липового, д.7/7, Литера Е., земельный участок: кадастровый номер 22:65:011701:80. Категория земель: земли населенных пунктов, разрешенное использование - земельные участки, предназначенные для размещения производственных и административных зданий, строений, сооружений, промышленности, местоположение: Алтайский край, г. Бийск, пер. Липового, площадь 9 802 кв.м.</w:t>
            </w:r>
          </w:p>
        </w:tc>
      </w:tr>
    </w:tbl>
    <w:p w:rsidR="00C11498" w:rsidRDefault="00C1149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149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№СТП-2719/3  по лоту №3  не поступили.</w:t>
      </w:r>
    </w:p>
    <w:p w:rsidR="000E48A5" w:rsidRDefault="000E48A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1498" w:rsidRDefault="00C1149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149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Емелин П.С.</w:t>
      </w:r>
    </w:p>
    <w:p w:rsidR="00C11498" w:rsidRDefault="00C11498" w:rsidP="005C56AE">
      <w:pPr>
        <w:rPr>
          <w:rFonts w:ascii="Times New Roman" w:hAnsi="Times New Roman"/>
        </w:rPr>
      </w:pPr>
    </w:p>
    <w:p w:rsidR="00C11498" w:rsidRDefault="00C114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1498" w:rsidRDefault="00C1149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11498" w:rsidRDefault="00C1149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11498" w:rsidRDefault="00C11498" w:rsidP="00ED7965">
      <w:pPr>
        <w:ind w:left="142"/>
        <w:rPr>
          <w:rFonts w:ascii="Times New Roman" w:hAnsi="Times New Roman"/>
        </w:rPr>
      </w:pPr>
    </w:p>
    <w:sectPr w:rsidR="00C1149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1603" w:rsidRDefault="00E81603" w:rsidP="00ED7965">
      <w:pPr>
        <w:spacing w:after="0" w:line="240" w:lineRule="auto"/>
      </w:pPr>
      <w:r>
        <w:separator/>
      </w:r>
    </w:p>
  </w:endnote>
  <w:endnote w:type="continuationSeparator" w:id="1">
    <w:p w:rsidR="00E81603" w:rsidRDefault="00E8160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498" w:rsidRDefault="00C1149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498" w:rsidRDefault="00C1149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498" w:rsidRDefault="00C1149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1603" w:rsidRDefault="00E81603" w:rsidP="00ED7965">
      <w:pPr>
        <w:spacing w:after="0" w:line="240" w:lineRule="auto"/>
      </w:pPr>
      <w:r>
        <w:separator/>
      </w:r>
    </w:p>
  </w:footnote>
  <w:footnote w:type="continuationSeparator" w:id="1">
    <w:p w:rsidR="00E81603" w:rsidRDefault="00E8160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498" w:rsidRDefault="00F843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498" w:rsidRDefault="00F843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498" w:rsidRDefault="00F843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48A5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B428E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33922"/>
    <w:rsid w:val="00B63B6B"/>
    <w:rsid w:val="00BA1151"/>
    <w:rsid w:val="00BA2965"/>
    <w:rsid w:val="00BB350B"/>
    <w:rsid w:val="00BD5B98"/>
    <w:rsid w:val="00BF7CCC"/>
    <w:rsid w:val="00C1081A"/>
    <w:rsid w:val="00C11498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81603"/>
    <w:rsid w:val="00E97C6D"/>
    <w:rsid w:val="00ED7965"/>
    <w:rsid w:val="00EF3454"/>
    <w:rsid w:val="00F72954"/>
    <w:rsid w:val="00F8436D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vBe17jNcKBudnDBKRyMKI8gIVzWieIvEGO9SekanGQw=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zoybu2gYKxZeJ3sDGGV+XV87hWijBCqLJ5pPiE2nAWHL5yu3tuiDWxBNtYpABm7xjpV+HO8e
    Zk1PTzsf46r5Fw==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DaWu6NLJKaH9vsHNnKQFNK9cxsg=</DigestValue>
      </Reference>
      <Reference URI="/word/endnotes.xml?ContentType=application/vnd.openxmlformats-officedocument.wordprocessingml.endnotes+xml">
        <DigestMethod Algorithm="http://www.w3.org/2000/09/xmldsig#sha1"/>
        <DigestValue>2qe5cmdqxwfvmUAH9S1M0xX2ELc=</DigestValue>
      </Reference>
      <Reference URI="/word/fontTable.xml?ContentType=application/vnd.openxmlformats-officedocument.wordprocessingml.fontTable+xml">
        <DigestMethod Algorithm="http://www.w3.org/2000/09/xmldsig#sha1"/>
        <DigestValue>tJTC02ybd9n+VJKuVaCiRFyZNUk=</DigestValue>
      </Reference>
      <Reference URI="/word/footer1.xml?ContentType=application/vnd.openxmlformats-officedocument.wordprocessingml.footer+xml">
        <DigestMethod Algorithm="http://www.w3.org/2000/09/xmldsig#sha1"/>
        <DigestValue>qazCX+DJmHPPgmp7VvCSYSHHuTA=</DigestValue>
      </Reference>
      <Reference URI="/word/footer2.xml?ContentType=application/vnd.openxmlformats-officedocument.wordprocessingml.footer+xml">
        <DigestMethod Algorithm="http://www.w3.org/2000/09/xmldsig#sha1"/>
        <DigestValue>qazCX+DJmHPPgmp7VvCSYSHHuTA=</DigestValue>
      </Reference>
      <Reference URI="/word/footer3.xml?ContentType=application/vnd.openxmlformats-officedocument.wordprocessingml.footer+xml">
        <DigestMethod Algorithm="http://www.w3.org/2000/09/xmldsig#sha1"/>
        <DigestValue>qazCX+DJmHPPgmp7VvCSYSHHuTA=</DigestValue>
      </Reference>
      <Reference URI="/word/footnotes.xml?ContentType=application/vnd.openxmlformats-officedocument.wordprocessingml.footnotes+xml">
        <DigestMethod Algorithm="http://www.w3.org/2000/09/xmldsig#sha1"/>
        <DigestValue>HadCv0ID7VQZwmUhqvBLBsyThw4=</DigestValue>
      </Reference>
      <Reference URI="/word/header1.xml?ContentType=application/vnd.openxmlformats-officedocument.wordprocessingml.header+xml">
        <DigestMethod Algorithm="http://www.w3.org/2000/09/xmldsig#sha1"/>
        <DigestValue>ht4g2TNDQ0O9Aw4mmHgrwvHZ8ug=</DigestValue>
      </Reference>
      <Reference URI="/word/header2.xml?ContentType=application/vnd.openxmlformats-officedocument.wordprocessingml.header+xml">
        <DigestMethod Algorithm="http://www.w3.org/2000/09/xmldsig#sha1"/>
        <DigestValue>uqLFK81oqgWMEqaeNRNh00reG84=</DigestValue>
      </Reference>
      <Reference URI="/word/header3.xml?ContentType=application/vnd.openxmlformats-officedocument.wordprocessingml.header+xml">
        <DigestMethod Algorithm="http://www.w3.org/2000/09/xmldsig#sha1"/>
        <DigestValue>olMOvtMu3CKKUgLyHs6nSRsT/tc=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ZP2ixumjB+kNNCV5hj7fgSZ3x7k=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2018-05-07T07:33:02Z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BB7E29-94FA-47E1-B9A9-677AD6FC8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1640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2018-05-07T07:32:00Z</dcterms:created>
  <dcterms:modified xsi:type="dcterms:W3CDTF">2018-05-07T07:32:00Z</dcterms:modified>
</cp:coreProperties>
</file>