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A9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E7A9A" w:rsidRDefault="009E7A9A" w:rsidP="00ED7965">
      <w:pPr>
        <w:ind w:left="142"/>
        <w:rPr>
          <w:rFonts w:ascii="Times New Roman" w:hAnsi="Times New Roman"/>
        </w:rPr>
      </w:pPr>
    </w:p>
    <w:p w:rsidR="009E7A9A" w:rsidRDefault="009E7A9A" w:rsidP="00ED7965">
      <w:pPr>
        <w:ind w:left="142"/>
        <w:rPr>
          <w:rFonts w:ascii="Times New Roman" w:hAnsi="Times New Roman"/>
        </w:rPr>
      </w:pPr>
    </w:p>
    <w:p w:rsidR="009E7A9A" w:rsidRDefault="009E7A9A" w:rsidP="00ED7965">
      <w:pPr>
        <w:ind w:left="142"/>
        <w:rPr>
          <w:rFonts w:ascii="Times New Roman" w:hAnsi="Times New Roman"/>
        </w:rPr>
      </w:pPr>
    </w:p>
    <w:p w:rsidR="009E7A9A" w:rsidRDefault="009E7A9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E7A9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E7A9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E7A9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№СТП-2585/7</w:t>
      </w:r>
    </w:p>
    <w:p w:rsidR="009E7A9A" w:rsidRDefault="009E7A9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E7A9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15.03.2018</w:t>
      </w:r>
    </w:p>
    <w:p w:rsidR="009E7A9A" w:rsidRDefault="009E7A9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E7A9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«Альфа Консалт» 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"Кемеровское предприятие "Электропласт"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№СТП-2585/7,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E7A9A" w:rsidRDefault="009E7A9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E7A9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2018-02-06 06:00:00 (время московское) до 2018-03-15 14:00:00 (время московское) по лоту:</w:t>
      </w:r>
    </w:p>
    <w:p w:rsidR="009E7A9A" w:rsidRDefault="009E7A9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E7A9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E7A9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E7A9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E7A9A" w:rsidTr="00BA0078">
        <w:tc>
          <w:tcPr>
            <w:tcW w:w="2996" w:type="dxa"/>
            <w:vAlign w:val="center"/>
          </w:tcPr>
          <w:p w:rsidR="009E7A9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:rsidR="009E7A9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Пищевое оборудование из 14 позиций, в т.ч.:</w:t>
            </w:r>
            <w:r>
              <w:rPr>
                <w:rFonts w:ascii="Times New Roman" w:hAnsi="Times New Roman"/>
              </w:rPr>
              <w:br/>
              <w:t>Плита электрическая 4х комфорочная с жарочным шкафом ПЭ-804 Ш</w:t>
            </w:r>
            <w:r>
              <w:rPr>
                <w:rFonts w:ascii="Times New Roman" w:hAnsi="Times New Roman"/>
              </w:rPr>
              <w:br/>
              <w:t>Ванна моечная разборная 2 секции</w:t>
            </w:r>
            <w:r>
              <w:rPr>
                <w:rFonts w:ascii="Times New Roman" w:hAnsi="Times New Roman"/>
              </w:rPr>
              <w:br/>
              <w:t>Тестомес Л-4ХТВ</w:t>
            </w:r>
            <w:r>
              <w:rPr>
                <w:rFonts w:ascii="Times New Roman" w:hAnsi="Times New Roman"/>
              </w:rPr>
              <w:br/>
              <w:t>Тестораскаточная машина</w:t>
            </w:r>
            <w:r>
              <w:rPr>
                <w:rFonts w:ascii="Times New Roman" w:hAnsi="Times New Roman"/>
              </w:rPr>
              <w:br/>
              <w:t>Пельменный автомат</w:t>
            </w:r>
            <w:r>
              <w:rPr>
                <w:rFonts w:ascii="Times New Roman" w:hAnsi="Times New Roman"/>
              </w:rPr>
              <w:br/>
              <w:t>Морозильники бытовые 7 шт.</w:t>
            </w:r>
            <w:r>
              <w:rPr>
                <w:rFonts w:ascii="Times New Roman" w:hAnsi="Times New Roman"/>
              </w:rPr>
              <w:br/>
              <w:t>Холодильная машина РУС 5401-03В2Д (камера холодильная сборная тип- КХС-2)</w:t>
            </w:r>
          </w:p>
        </w:tc>
      </w:tr>
    </w:tbl>
    <w:p w:rsidR="009E7A9A" w:rsidRDefault="009E7A9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E7A9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№СТП-2585/7 по лоту №7 не поступили.</w:t>
      </w:r>
    </w:p>
    <w:p w:rsidR="00892E0D" w:rsidRDefault="00892E0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E7A9A" w:rsidRDefault="009E7A9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E7A9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892E0D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 xml:space="preserve">«Альфа Консалт» </w:t>
      </w:r>
    </w:p>
    <w:p w:rsidR="009E7A9A" w:rsidRDefault="009E7A9A" w:rsidP="005C56AE">
      <w:pPr>
        <w:rPr>
          <w:rFonts w:ascii="Times New Roman" w:hAnsi="Times New Roman"/>
        </w:rPr>
      </w:pPr>
    </w:p>
    <w:p w:rsidR="009E7A9A" w:rsidRDefault="009E7A9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E7A9A" w:rsidRDefault="009E7A9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E7A9A" w:rsidRDefault="009E7A9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E7A9A" w:rsidRDefault="009E7A9A" w:rsidP="00455D60">
      <w:pPr>
        <w:ind w:left="142"/>
        <w:rPr>
          <w:rFonts w:ascii="Times New Roman" w:hAnsi="Times New Roman"/>
        </w:rPr>
      </w:pPr>
    </w:p>
    <w:p w:rsidR="009E7A9A" w:rsidRDefault="009E7A9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E7A9A" w:rsidRDefault="009E7A9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E7A9A" w:rsidRDefault="009E7A9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E7A9A" w:rsidRDefault="009E7A9A" w:rsidP="00455D60">
      <w:pPr>
        <w:ind w:left="142"/>
        <w:rPr>
          <w:rFonts w:ascii="Times New Roman" w:hAnsi="Times New Roman"/>
        </w:rPr>
      </w:pPr>
    </w:p>
    <w:p w:rsidR="009E7A9A" w:rsidRDefault="009E7A9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E7A9A" w:rsidRDefault="009E7A9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E7A9A" w:rsidRDefault="009E7A9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E7A9A" w:rsidRDefault="009E7A9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E7A9A" w:rsidRDefault="009E7A9A" w:rsidP="00ED7965">
      <w:pPr>
        <w:ind w:left="142"/>
        <w:rPr>
          <w:rFonts w:ascii="Times New Roman" w:hAnsi="Times New Roman"/>
        </w:rPr>
      </w:pPr>
    </w:p>
    <w:sectPr w:rsidR="009E7A9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1107" w:rsidRDefault="00CE1107" w:rsidP="00ED7965">
      <w:pPr>
        <w:spacing w:after="0" w:line="240" w:lineRule="auto"/>
      </w:pPr>
      <w:r>
        <w:separator/>
      </w:r>
    </w:p>
  </w:endnote>
  <w:endnote w:type="continuationSeparator" w:id="1">
    <w:p w:rsidR="00CE1107" w:rsidRDefault="00CE110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7A9A" w:rsidRDefault="009E7A9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7A9A" w:rsidRDefault="009E7A9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7A9A" w:rsidRDefault="009E7A9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1107" w:rsidRDefault="00CE1107" w:rsidP="00ED7965">
      <w:pPr>
        <w:spacing w:after="0" w:line="240" w:lineRule="auto"/>
      </w:pPr>
      <w:r>
        <w:separator/>
      </w:r>
    </w:p>
  </w:footnote>
  <w:footnote w:type="continuationSeparator" w:id="1">
    <w:p w:rsidR="00CE1107" w:rsidRDefault="00CE110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7A9A" w:rsidRDefault="004F01E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7A9A" w:rsidRDefault="004F01E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7A9A" w:rsidRDefault="004F01E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8192D"/>
    <w:rsid w:val="00492906"/>
    <w:rsid w:val="004A6806"/>
    <w:rsid w:val="004D5FD4"/>
    <w:rsid w:val="004F00B2"/>
    <w:rsid w:val="004F01E1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06E2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2E0D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9E7A9A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E1107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Z926GhCsvSqCgu9jhMtovsux0nKLz/43OubX/mi5RuY=</DigestValue>
    </Reference>
    <Reference URI="#idOfficeObject" Type="http://www.w3.org/2000/09/xmldsig#Object">
      <DigestMethod Algorithm="http://www.w3.org/2001/04/xmldsig-more#gostr3411"/>
      <DigestValue>YULGvDHk+0X32WCmi/kpEoCthSCnq+uDsHoCN0mUfoY=</DigestValue>
    </Reference>
  </SignedInfo>
  <SignatureValue>
    5M+0BEFlyJ7NsZB91QPSj0/zKuifDDGTQZ3EQ7r/kPuq4VViwqnUiWwD0nG8jFxF1H5dP3TU
    /W1P4z8JT4XMLQ==
  </SignatureValue>
  <KeyInfo>
    <X509Data>
      <X509Certificate>
          MIILzjCCC32gAwIBAgIQb5C46fJCNojnESk57cIiZTAIBgYqhQMCAgMwggFiMSIwIAYJKoZI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gDESMBAGA1UEAwwJVEVOU09SQ0E1MB4XDTE3MDUxNTA0MzYwOVoXDTE4MDUxNTA0NDYwOVow
          ggIpMT4wPAYDVQQJDDXQv9GALdC60YIg0JrQo9CX0J3QldCm0JrQmNCZLCDQlNCe0JwgMjIs
          INCe0KTQmNChIDIwNDExMC8GA1UECAwoNDIg0JrQtdC80LXRgNC+0LLRgdC60LDRjyDQvtCx
          0LvQsNGB0YLRjDEZMBcGA1UEBwwQ0JrQtdC80LXRgNC+0LLQvjELMAkGA1UEBhMCUlUxKDAm
          BgNVBCoMH9CU0LzQuNGC0YDQuNC5INCf0LDQstC70L7QstC40YcxETAPBgNVBAQMCNCV0LzQ
          tdGGMTEwLwYDVQQDDCjQldC80LXRhiDQlNC80LjRgtGA0LjQuSDQn9Cw0LLQu9C+0LLQuNGH
          MTAwLgYDVQQMDCfQk9C10L3QtdGA0LDQu9GM0L3Ri9C5INC00LjRgNC10LrRgtC+0YAxCjAI
          BgNVBAsMATAxKzApBgNVBAoMItCe0J7QniAi0JDQm9Cs0KTQkCDQmtCe0J3QodCQ0JvQoiIx
          PjA8BgkqhkiG9w0BCQIML0lOTj00MjA1MzAyODI4L0tQUD00MjA1MDEwMDEvT0dSTj0xMTU0
          MjA1MDAxNjQyMSMwIQYJKoZIhvcNAQkBFhRFbWVjX2RtaXRyaXlAbWFpbC5ydTEaMBgGCCqF
          AwOBAwEBEgwwMDQyMDUzMDI4MjgxFjAUBgUqhQNkAxILMTUzMTk0MTE2NDcxGDAWBgUqhQNk
          ARINMTE1NDIwNTAwMTY0MjBjMBwGBiqFAwICEzASBgcqhQMCAiQABgcqhQMCAh4BA0MABEBx
          YRFVdvjKx0yFXxYnKRUx1hgCT7J6oHSt+CXdR9rdix8Rp0knKDwc7JlTVpafHRBK1smdOQrS
          2Ve5ToCspyvEo4IHQDCCBzwwDgYDVR0PAQH/BAQDAgTwMIIBUAYDVR0lBIIBRzCCAUMGByqF
          AwICIhkGByqFAwICIhoGByqFAwICIgYGBiqFAwIXAwYIKoUDAkABAQEGCCqFAwOBHQINBggq
          hQMDKQEDBAYIKoUDAzoCAQsGCCqFAwM6AgECBgkqhQMDPwEBAgQGCCqFAwMIZAETBggqhQMD
          CGQBKgYGKoUDA1kYBgYqhQMDXQ8GByqFAwUDEgEGByqFAwUDEgIGByqFAwUDKAEGByqFAwUD
          MAEGByqFAwUFQgEGByqFAwYDAQEGCCqFAwYDAQIBBggqhQMGAwEDAQYIKoUDBgMBBAEGCCqF
          AwYDAQQCBggqhQMGAwEEAwYHKoUDBiUBAQYGKoUDBigBBggqhQMGKQEBAQYIKoUDBioFBQUG
          CCqFAwYsAQEBBggqhQMGLQEBAQYIKoUDBwIVAQIGCCsGAQUFBwMCBggrBgEFBQcDBDAdBgNV
          HSAEFjAUMAgGBiqFA2RxATAIBgYqhQNkcQIwIQYFKoUDZG8EGAwW0JrRgNC40L/RgtC+0J/R
          gNC+IENTUDCCAVwGA1UdIwSCAVMwggFPgBQ2kBcIlKyD2zGFeib6tabqdwrA8aGCASmkggEl
          MIIBITEaMBgGCCqFAwOBAwEBEgwwMDc3MTA0NzQzNzUxGDAWBgUqhQNkARINMTA0NzcwMjAy
          NjcwMTEeMBwGCSqGSIb3DQEJARYPZGl0QG1pbnN2eWF6LnJ1MTwwOgYDVQQJDDMxMjUzNzUg
          0LMuINCc0L7RgdC60LLQsCDRg9C7LiDQotCy0LXRgNGB0LrQsNGPINC0LjcxLDAqBgNVBAoM
          I9Cc0LjQvdC60L7QvNGB0LLRj9C30Ywg0KDQvtGB0YHQuNC4MRUwEwYDVQQHDAzQnNC+0YHQ
          utCy0LAxHDAaBgNVBAgMEzc3INCzLiDQnNC+0YHQutCy0LAxCzAJBgNVBAYTAlJVMRswGQYD
          VQQDDBLQo9CmIDEg0JjQoSDQk9Cj0KaCCnQlJFUAAwAAB+kwHQYDVR0OBBYEFDohgQa1YNAO
          an84z10XAhBQSWNJMCsGA1UdEAQkMCKADzIwMTcwNTE1MDQzNjA4WoEPMjAxODA1MTUwNDM2
          MDhaMIIBKQYFKoUDZHAEggEeMIIBGgwh0J/QkNCa0JwgItCa0YDQuNC/0YLQvtCf0YDQviBI
          U00iDFMi0KPQtNC+0YHRgtC+0LLQtdGA0Y/RjtGJ0LjQuSDRhtC10L3RgtGAICLQmtGA0LjQ
          v9GC0L7Qn9GA0L4g0KPQpiIg0LLQtdGA0YHQuNC4IDIuMAxP0KHQtdGA0YLQuNGE0LjQutCw
          0YIg0YHQvtC+0YLQstC10YLRgdGC0LLQuNGPIOKEliDQodCkLzEyMS0yNDE0INC+0YIgMTcu
          MDYuMjAxNAxP0KHQtdGA0YLQuNGE0LjQutCw0YIg0YHQvtC+0YLQstC10YLRgdGC0LLQuNGP
          IOKEliDQodCkLzEyOC0yOTgzINC+0YIgMTguMTEuMjAxNjCCARoGA1UdHwSCAREwggENMCeg
          JaAjhiFodHRwOi8vdGVuc29yLnJ1L2NhL3RlbnNvcmNhNS5jcmwwPqA8oDqGOGh0dHA6Ly90
          YXg0LnRlbnNvci5ydS90ZW5zb3JjYTUvY2VydGVucm9sbC90ZW5zb3JjYTUuY3JsMDSgMqAw
          hi5odHRwOi8vY3JsLnRlbnNvci5ydS90YXg0L2NhL2NybC90ZW5zb3JjYTUuY3JsMDWgM6Ax
          hi9odHRwOi8vY3JsMi50ZW5zb3IucnUvdGF4NC9jYS9jcmwvdGVuc29yY2E1LmNybDA1oDOg
          MYYvaHR0cDovL2NybDMudGVuc29yLnJ1L3RheDQvY2EvY3JsL3RlbnNvcmNhNS5jcmwwggGb
          BggrBgEFBQcBAQSCAY0wggGJMDkGCCsGAQUFBzABhi1odHRwOi8vdGF4NC50ZW5zb3IucnUv
          b2NzcC10ZW5zb3JjYTUvb2NzcC5zcmYwRAYIKwYBBQUHMAKGOGh0dHA6Ly90YXg0LnRlbnNv
          ci5ydS90ZW5zb3JjYTUvY2VydGVucm9sbC90ZW5zb3JjYTUuY3J0MC0GCCsGAQUFBzAChiFo
          dHRwOi8vdGVuc29yLnJ1L2NhL3RlbnNvcmNhNS5jcnQwNgYIKwYBBQUHMAKGKmh0dHA6Ly9j
          cmwudGVuc29yLnJ1L3RheDQvY2EvdGVuc29yY2E1LmNydDA3BggrBgEFBQcwAoYraHR0cDov
          L2NybDIudGVuc29yLnJ1L3RheDQvY2EvdGVuc29yY2E1LmNydDA3BggrBgEFBQcwAoYraHR0
          cDovL2NybDMudGVuc29yLnJ1L3RheDQvY2EvdGVuc29yY2E1LmNydDAtBggrBgEFBQcwAoYh
          aHR0cDovL3RheDQudGVuc29yLnJ1L3RzcC90c3Auc3JmMAgGBiqFAwICAwNBAFg+A3gvmpo3
          drYWvhOMKRWkxTzSo2Eur7j+wxlPWeXcUX88/CJZRAlnGLgcKVMGOAS0+xMIkMuHv52sTpIo
          o+w=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UfaweB64XNimtHiUt8F9c3DPp+8=</DigestValue>
      </Reference>
      <Reference URI="/word/endnotes.xml?ContentType=application/vnd.openxmlformats-officedocument.wordprocessingml.endnotes+xml">
        <DigestMethod Algorithm="http://www.w3.org/2000/09/xmldsig#sha1"/>
        <DigestValue>DwSTLMUQmud4Aejm6WaDtXL7L1c=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sidqfpuSnnKGVMWGCAWusqmJpHQ=</DigestValue>
      </Reference>
      <Reference URI="/word/footer2.xml?ContentType=application/vnd.openxmlformats-officedocument.wordprocessingml.footer+xml">
        <DigestMethod Algorithm="http://www.w3.org/2000/09/xmldsig#sha1"/>
        <DigestValue>sidqfpuSnnKGVMWGCAWusqmJpHQ=</DigestValue>
      </Reference>
      <Reference URI="/word/footer3.xml?ContentType=application/vnd.openxmlformats-officedocument.wordprocessingml.footer+xml">
        <DigestMethod Algorithm="http://www.w3.org/2000/09/xmldsig#sha1"/>
        <DigestValue>sidqfpuSnnKGVMWGCAWusqmJpHQ=</DigestValue>
      </Reference>
      <Reference URI="/word/footnotes.xml?ContentType=application/vnd.openxmlformats-officedocument.wordprocessingml.footnotes+xml">
        <DigestMethod Algorithm="http://www.w3.org/2000/09/xmldsig#sha1"/>
        <DigestValue>Zkx+zBeEoLKn02oJUbGkJyRyVwQ=</DigestValue>
      </Reference>
      <Reference URI="/word/header1.xml?ContentType=application/vnd.openxmlformats-officedocument.wordprocessingml.header+xml">
        <DigestMethod Algorithm="http://www.w3.org/2000/09/xmldsig#sha1"/>
        <DigestValue>fSPOa2nOPuTvibHPb4MveZJFFEg=</DigestValue>
      </Reference>
      <Reference URI="/word/header2.xml?ContentType=application/vnd.openxmlformats-officedocument.wordprocessingml.header+xml">
        <DigestMethod Algorithm="http://www.w3.org/2000/09/xmldsig#sha1"/>
        <DigestValue>yUEQedTALXnHwuzsgC8hZg+/AyI=</DigestValue>
      </Reference>
      <Reference URI="/word/header3.xml?ContentType=application/vnd.openxmlformats-officedocument.wordprocessingml.header+xml">
        <DigestMethod Algorithm="http://www.w3.org/2000/09/xmldsig#sha1"/>
        <DigestValue>7b4fkx059NQjujrnpMfhL86OJ/s=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CY4hOalz8fGhBNK1/DZwq6iq458=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2018-03-16T02:17:44Z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37</cp:revision>
  <dcterms:created xsi:type="dcterms:W3CDTF">2017-06-25T05:40:00Z</dcterms:created>
  <dcterms:modified xsi:type="dcterms:W3CDTF">2018-03-15T11:33:00Z</dcterms:modified>
</cp:coreProperties>
</file>