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B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B1F" w:rsidRDefault="00A56B1F" w:rsidP="00EA619D">
      <w:pPr>
        <w:ind w:left="142"/>
      </w:pPr>
    </w:p>
    <w:p w:rsidR="00A56B1F" w:rsidRDefault="00A56B1F" w:rsidP="00EA619D">
      <w:pPr>
        <w:ind w:left="142"/>
      </w:pPr>
    </w:p>
    <w:p w:rsidR="00A56B1F" w:rsidRDefault="00A56B1F" w:rsidP="00EA619D">
      <w:pPr>
        <w:ind w:left="142"/>
      </w:pPr>
    </w:p>
    <w:p w:rsidR="00A56B1F" w:rsidRDefault="00A56B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56B1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56B1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56B1F" w:rsidRDefault="00A56B1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56B1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93415" w:rsidRPr="00293415">
        <w:rPr>
          <w:rFonts w:ascii="Times New Roman" w:hAnsi="Times New Roman" w:cs="Times New Roman"/>
          <w:sz w:val="24"/>
          <w:szCs w:val="24"/>
        </w:rPr>
        <w:t>16.10</w:t>
      </w:r>
      <w:r w:rsidRPr="00293415">
        <w:rPr>
          <w:rFonts w:ascii="Times New Roman" w:hAnsi="Times New Roman" w:cs="Times New Roman"/>
          <w:sz w:val="24"/>
          <w:szCs w:val="24"/>
        </w:rPr>
        <w:t>.2017</w:t>
      </w:r>
    </w:p>
    <w:p w:rsidR="00A56B1F" w:rsidRDefault="00A56B1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56B1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56B1F" w:rsidRDefault="00A56B1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56B1F" w:rsidTr="00AA3C33">
        <w:tc>
          <w:tcPr>
            <w:tcW w:w="4981" w:type="dxa"/>
          </w:tcPr>
          <w:p w:rsidR="00A56B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56B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56B1F" w:rsidTr="00AA3C33">
        <w:tc>
          <w:tcPr>
            <w:tcW w:w="4981" w:type="dxa"/>
          </w:tcPr>
          <w:p w:rsidR="006E1760" w:rsidRDefault="00293415" w:rsidP="002934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3415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2934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3415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A56B1F" w:rsidRPr="00293415" w:rsidRDefault="00293415" w:rsidP="002934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3415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2934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3415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A56B1F" w:rsidRPr="00293415" w:rsidRDefault="0029341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0.96</w:t>
            </w:r>
          </w:p>
        </w:tc>
      </w:tr>
    </w:tbl>
    <w:p w:rsidR="00A56B1F" w:rsidRDefault="00A56B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56B1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09:15:44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56B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56B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56B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56B1F" w:rsidTr="00AA3C33">
        <w:tc>
          <w:tcPr>
            <w:tcW w:w="2693" w:type="dxa"/>
            <w:vAlign w:val="center"/>
          </w:tcPr>
          <w:p w:rsidR="00A56B1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A56B1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"Первая кофейня" в размере 2 216,00 рублей</w:t>
            </w:r>
          </w:p>
        </w:tc>
      </w:tr>
    </w:tbl>
    <w:p w:rsidR="00A56B1F" w:rsidRDefault="00A56B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56B1F" w:rsidTr="00AA3C33">
        <w:tc>
          <w:tcPr>
            <w:tcW w:w="4961" w:type="dxa"/>
          </w:tcPr>
          <w:p w:rsidR="00A56B1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56B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56B1F" w:rsidTr="00AA3C33">
        <w:tc>
          <w:tcPr>
            <w:tcW w:w="4961" w:type="dxa"/>
          </w:tcPr>
          <w:p w:rsidR="00A56B1F" w:rsidRPr="00293415" w:rsidRDefault="002934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0.96</w:t>
            </w:r>
          </w:p>
        </w:tc>
        <w:tc>
          <w:tcPr>
            <w:tcW w:w="4820" w:type="dxa"/>
          </w:tcPr>
          <w:p w:rsidR="00A56B1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0.96</w:t>
            </w:r>
          </w:p>
        </w:tc>
      </w:tr>
    </w:tbl>
    <w:p w:rsidR="00A56B1F" w:rsidRDefault="00A56B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B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56B1F" w:rsidTr="00E7730E">
        <w:tc>
          <w:tcPr>
            <w:tcW w:w="1843" w:type="dxa"/>
            <w:vAlign w:val="center"/>
          </w:tcPr>
          <w:p w:rsidR="00A56B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56B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6B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B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56B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6B1F" w:rsidRDefault="00A56B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56B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6B1F" w:rsidTr="00E7730E">
        <w:tc>
          <w:tcPr>
            <w:tcW w:w="1843" w:type="dxa"/>
          </w:tcPr>
          <w:p w:rsidR="00A56B1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A56B1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A56B1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A56B1F" w:rsidRDefault="00EB2B54" w:rsidP="006E17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A56B1F" w:rsidRDefault="00A56B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56B1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56B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56B1F" w:rsidTr="00E7730E">
        <w:tc>
          <w:tcPr>
            <w:tcW w:w="1740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6B1F" w:rsidRDefault="00A56B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24A7" w:rsidTr="00E7730E">
        <w:trPr>
          <w:trHeight w:val="73"/>
        </w:trPr>
        <w:tc>
          <w:tcPr>
            <w:tcW w:w="1740" w:type="dxa"/>
          </w:tcPr>
          <w:p w:rsid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AF24A7" w:rsidRDefault="00AF24A7" w:rsidP="00AF2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AF24A7" w:rsidRDefault="00AF24A7" w:rsidP="00AF24A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A56B1F" w:rsidRDefault="00A56B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B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56B1F" w:rsidTr="001C57F7">
        <w:trPr>
          <w:trHeight w:val="797"/>
        </w:trPr>
        <w:tc>
          <w:tcPr>
            <w:tcW w:w="2552" w:type="dxa"/>
            <w:vAlign w:val="center"/>
          </w:tcPr>
          <w:p w:rsidR="00A56B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6B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B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56B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56B1F" w:rsidTr="001C57F7">
        <w:tc>
          <w:tcPr>
            <w:tcW w:w="2552" w:type="dxa"/>
          </w:tcPr>
          <w:p w:rsidR="00A56B1F" w:rsidRP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56B1F" w:rsidRP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56B1F" w:rsidRP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56B1F" w:rsidRPr="00AF24A7" w:rsidRDefault="00AF24A7" w:rsidP="00AF24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bookmarkEnd w:id="0"/>
    <w:p w:rsidR="00A56B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56B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56B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56B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56B1F" w:rsidRDefault="00A56B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56B1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9341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A56B1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73D" w:rsidRDefault="00C5073D">
      <w:pPr>
        <w:spacing w:after="0" w:line="240" w:lineRule="auto"/>
      </w:pPr>
      <w:r>
        <w:separator/>
      </w:r>
    </w:p>
  </w:endnote>
  <w:endnote w:type="continuationSeparator" w:id="0">
    <w:p w:rsidR="00C5073D" w:rsidRDefault="00C50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56B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56B1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56B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73D" w:rsidRDefault="00C5073D">
      <w:pPr>
        <w:spacing w:after="0" w:line="240" w:lineRule="auto"/>
      </w:pPr>
      <w:r>
        <w:separator/>
      </w:r>
    </w:p>
  </w:footnote>
  <w:footnote w:type="continuationSeparator" w:id="0">
    <w:p w:rsidR="00C5073D" w:rsidRDefault="00C50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F24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F24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F" w:rsidRDefault="00AF24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3415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1760"/>
    <w:rsid w:val="00740EBF"/>
    <w:rsid w:val="00745C21"/>
    <w:rsid w:val="00756906"/>
    <w:rsid w:val="00767216"/>
    <w:rsid w:val="00770D0C"/>
    <w:rsid w:val="0077476B"/>
    <w:rsid w:val="00787263"/>
    <w:rsid w:val="007C6C7A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6B1F"/>
    <w:rsid w:val="00AA35B3"/>
    <w:rsid w:val="00AA3C33"/>
    <w:rsid w:val="00AA6130"/>
    <w:rsid w:val="00AF24A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073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27B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DE63A0"/>
  <w15:docId w15:val="{47AAF573-814A-4CCD-986A-90B701D5C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WknuOtfjrQz7VFduZUGyW2XotjJRU3ddud0tyHFtqH4=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XG1BHQ5Mj7REY0pqUga6GsuVK82BQU9e93QhrD9zPyo=</DigestValue>
    </Reference>
  </SignedInfo>
  <SignatureValue>MoE4DLuHpnbwq52Br/wBqw3VK+1AAP24TLIcVYaTBc5GeAFi+dSxDZcf0sxJy7lh
iNTjE8rsXTfbvTLFL9ckdg==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EYXgvpwv2VBFANWJJTtf4lEdtAI=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rGnRv1JbEp3VB3LOcIrMjHm4ZYg=</DigestValue>
      </Reference>
      <Reference URI="/word/endnotes.xml?ContentType=application/vnd.openxmlformats-officedocument.wordprocessingml.endnotes+xml">
        <DigestMethod Algorithm="http://www.w3.org/2000/09/xmldsig#sha1"/>
        <DigestValue>IByZesg2Th1nO/C2kMogMNt77Dc=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wqluPHckyvR1pPoC4TSZZuSztWM=</DigestValue>
      </Reference>
      <Reference URI="/word/footer2.xml?ContentType=application/vnd.openxmlformats-officedocument.wordprocessingml.footer+xml">
        <DigestMethod Algorithm="http://www.w3.org/2000/09/xmldsig#sha1"/>
        <DigestValue>wqluPHckyvR1pPoC4TSZZuSztWM=</DigestValue>
      </Reference>
      <Reference URI="/word/footer3.xml?ContentType=application/vnd.openxmlformats-officedocument.wordprocessingml.footer+xml">
        <DigestMethod Algorithm="http://www.w3.org/2000/09/xmldsig#sha1"/>
        <DigestValue>wqluPHckyvR1pPoC4TSZZuSztWM=</DigestValue>
      </Reference>
      <Reference URI="/word/footnotes.xml?ContentType=application/vnd.openxmlformats-officedocument.wordprocessingml.footnotes+xml">
        <DigestMethod Algorithm="http://www.w3.org/2000/09/xmldsig#sha1"/>
        <DigestValue>K2LvlPnsgGs4nzl77qhteac3dds=</DigestValue>
      </Reference>
      <Reference URI="/word/header1.xml?ContentType=application/vnd.openxmlformats-officedocument.wordprocessingml.header+xml">
        <DigestMethod Algorithm="http://www.w3.org/2000/09/xmldsig#sha1"/>
        <DigestValue>YJ9gPC6ADqoGEE3oM2oQbxVFwtc=</DigestValue>
      </Reference>
      <Reference URI="/word/header2.xml?ContentType=application/vnd.openxmlformats-officedocument.wordprocessingml.header+xml">
        <DigestMethod Algorithm="http://www.w3.org/2000/09/xmldsig#sha1"/>
        <DigestValue>QD7LkG3th2TzAh/CY0bBfYOH3U8=</DigestValue>
      </Reference>
      <Reference URI="/word/header3.xml?ContentType=application/vnd.openxmlformats-officedocument.wordprocessingml.header+xml">
        <DigestMethod Algorithm="http://www.w3.org/2000/09/xmldsig#sha1"/>
        <DigestValue>iLe6z7I5G94Nprx/gf97ASohao8=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r8RQ+pFlqqbo+YubDFqlqPXz7KE=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BGbA4hw4I3+CzqlrK1IgLjwNcBQ=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2017-10-17T04:37:48Z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2017-10-17T04:37:48Z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FB736-26E5-448F-9EE6-24CF528A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2017-10-17T04:37:00Z</dcterms:modified>
</cp:coreProperties>
</file>