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Полторанина Ирина Владимировна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№СТП-2234/1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Дворецкий Евгений Евгеньевич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2017-08-31 12:00:00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2017-10-12 12:00:00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3700 кв. м, расположенный по адресу: Костромская область, Галичский район, Муравьищенское сельское поселение, д. Сидорово, дом 5, начальная цена 178553.30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Дворецкий Евгений Евгеньевич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6C8" w:rsidRDefault="007F06C8" w:rsidP="00ED7965">
      <w:pPr>
        <w:spacing w:after="0" w:line="240" w:lineRule="auto"/>
      </w:pPr>
      <w:r>
        <w:separator/>
      </w:r>
    </w:p>
  </w:endnote>
  <w:endnote w:type="continuationSeparator" w:id="1">
    <w:p w:rsidR="007F06C8" w:rsidRDefault="007F06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6C8" w:rsidRDefault="007F06C8" w:rsidP="00ED7965">
      <w:pPr>
        <w:spacing w:after="0" w:line="240" w:lineRule="auto"/>
      </w:pPr>
      <w:r>
        <w:separator/>
      </w:r>
    </w:p>
  </w:footnote>
  <w:footnote w:type="continuationSeparator" w:id="1">
    <w:p w:rsidR="007F06C8" w:rsidRDefault="007F06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72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72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72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KFkjzIGkD/cl1YjeLUPrHVubOQJUgNfjyRQShsSQoNU=</DigestValue>
    </Reference>
    <Reference URI="#idOfficeObject" Type="http://www.w3.org/2000/09/xmldsig#Object">
      <DigestMethod Algorithm="http://www.w3.org/2001/04/xmldsig-more#gostr3411"/>
      <DigestValue>tsAiNHoEyuacpKO4g91xjNVwKUQyT65MSI95a1oqfb8=</DigestValue>
    </Reference>
  </SignedInfo>
  <SignatureValue>
    Dtn3Pa0h501tI22f+48ymCVtLrSBUnOhPGho9HanxYmOmYetmosOTbhTm3k89KABa9oXwPxk
    Q+DZkiULRF3A6Q==
  </SignatureValue>
  <KeyInfo>
    <X509Data>
      <X509Certificate>
          MIIJGzCCCMqgAwIBAgIRALZn2XrEDPu55xHbqK/aF/YwCAYGKoUDAgIDMIIBOzEbMBkGCSqG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BAMMIdCj0KYg0J7QntCeICLQodC10YDRgtGD0Lwt0J/RgNC+IjAeFw0xNzEwMDQwODA0MDBa
          Fw0xODEwMDQwODE0MDBaMIIBXjEaMBgGCCqFAwOBAwEBEgw0NzAzMTg4OTQ4MzgxLjAsBgkq
          hkiG9w0BCQEWH3BvbHRvcmFuaW5hLmlyaW5hMjAxNUB5YW5kZXgucnUxCzAJBgNVBAYTAlJV
          MTkwNwYDVQQIHjAANAA3ACAEGwQ1BD0EOAQ9BDMEQAQwBDQEQQQ6BDAETwAgBD4EMQQ7BDAE
          QQRCBEwxGTAXBgNVBAceEAQSBD4ENQQ5BDoEPgQyBD4xRTBDBgNVBAMePAQfBD4EOwRCBD4E
          QAQwBD0EOAQ9BDAAIAQYBEAEOAQ9BDAAIAQSBDsEMAQ0BDgEPAQ4BEAEPgQyBD0EMDEfMB0G
          A1UEBB4WBB8EPgQ7BEIEPgRABDAEPQQ4BD0EMDEtMCsGA1UEKh4kBBgEQAQ4BD0EMAAgBBIE
          OwQwBDQEOAQ8BDgEQAQ+BDIEPQQwMRYwFAYFKoUDZAMSCzExODg3OTI3MzEzMGMwHAYGKoUD
          AgITMBIGByqFAwICJAAGByqFAwICHgEDQwAEQPHYIbZMJCoqzXQkcHmxTKG/Pk6kpwtf+WWI
          bLihf/mx6EIw3yXw3P82NQOIJb2i425XlR7Vp+MqGoy+Qs89x4yjggV+MIIFejAOBgNVHQ8B
          Af8EBAMCBPAwKgYDVR0RBCMwIYEfcG9sdG9yYW5pbmEuaXJpbmEyMDE1QHlhbmRleC5ydTAT
          BgNVHSAEDDAKMAgGBiqFA2RxATBMBgNVHSUERTBDBggrBgEFBQcDAgYHKoUDAgIiBgYIKwYB
          BQUHAwQGByqFAwOBOQEGByqFAwMHCAEGCCqFAwMFCgIMBggqhQMDBwABDDCCAWMGA1UdIwSC
          AVowggFWgBRT1zcB8CHthjT1DVdhyQYr/BcBjKGCASmkggElMIIBITEaMBgGCCqFAwOBAwEB
          EgwwMDc3MTA0NzQzNzUxGDAWBgUqhQNkARINMTA0NzcwMjAyNjcwMTEeMBwGCSqGSIb3DQEJ
          ARYPZGl0QG1pbnN2eWF6LnJ1MTwwOgYDVQQJDDMxMjUzNzUg0LMuINCc0L7RgdC60LLQsCDR
          g9C7LiDQotCy0LXRgNGB0LrQsNGPINC0LjcxLDAqBgNVBAoMI9Cc0LjQvdC60L7QvNGB0LLR
          j9C30Ywg0KDQvtGB0YHQuNC4MRUwEwYDVQQHDAzQnNC+0YHQutCy0LAxHDAaBgNVBAgMEzc3
          INCzLiDQnNC+0YHQutCy0LAxCzAJBgNVBAYTAlJVMRswGQYDVQQDDBLQo9CmIDEg0JjQoSDQ
          k9Cj0KaCEQSoHkAFqRhcguYRzsHqdkSjMB0GA1UdDgQWBBQ7P/JpSDjjXHcVyoRaQczp/PZH
          /DArBgNVHRAEJDAigA8yMDE3MTAwNDA4MDQwMFqBDzIwMTgxMDA0MDgwNDAwWjCCATMGBSqF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giDRgdC+0L7RgtCy0LXRgtGB0YLQstC40Y8g4oSWINCh0KQvMTI0LTI4NjQg0L7RgiAyMC4w
          My4yMDE2DE/QodC10YDRgtC40YTQuNC60LDRgiDRgdC+0L7RgtCy0LXRgtGB0YLQstC40Y8g
          4oSWINCh0KQvMTI4LTI5ODMg0L7RgiAxOC4xMS4yMDE2MCMGBSqFA2RvBBoMGCLQmtGA0LjQ
          v9GC0L7Qn9GA0L4gQ1NQIjBvBgNVHR8EaDBmMDOgMaAvhi1odHRwOi8vY2Euc2VydHVtLXBy
          by5ydS9jZHAvc2VydHVtLXEtMjAxNi5jcmwwL6AtoCuGKWh0dHA6Ly9jYS5zZXJ0dW0ucnUv
          Y2RwL3NlcnR1bS1xLTIwMTYuY3JsMIHJBggrBgEFBQcBAQSBvDCBuTAzBggrBgEFBQcwAYYn
          aHR0cDovL3BraS5zZXJ0dW0tcHJvLnJ1L29jc3BxL29jc3Auc3JmMEIGCCsGAQUFBzAChjZo
          dHRwOi8vY2Euc2VydHVtLXByby5ydS9jZXJ0aWZpY2F0ZXMvc2VydHVtLXEtMjAxNi5jcnQw
          PgYIKwYBBQUHMAKGMmh0dHA6Ly9jYS5zZXJ0dW0ucnUvY2VydGlmaWNhdGVzL3NlcnR1bS1x
          LTIwMTYuY3J0MIGMBgcqhQMCAjECBIGAMH4wbhY8aHR0cDovL3NlcnR1bS5ydS9hYm91dC9k
          b2N1bWVudHMvY3J5cHRvcHJvLWxpY2Vuc2UtcXVhbGlmaWVkDCrQodCa0JEg0JrQvtC90YLR
          g9GAINC4INCh0LXRgNGC0YPQvC3Qn9GA0L4DAgXgBAxH+FWelxMQicBr/oMwCAYGKoUDAgID
          A0EAgMEeWctLzBwSd6pYpw+j2K6Zmc9TKWcR4I9AaqYuIjL3phoYzS1N6A3eXy/FPkdIwH1i
          LSdfWowCSeHf+QY70A==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VVOqD2U0AfawfEqTHRbD8g6Pc+U=</DigestValue>
      </Reference>
      <Reference URI="/word/endnotes.xml?ContentType=application/vnd.openxmlformats-officedocument.wordprocessingml.endnotes+xml">
        <DigestMethod Algorithm="http://www.w3.org/2000/09/xmldsig#sha1"/>
        <DigestValue>bzaGVkHIgL1qt4SliA2wWTOWQ4c=</DigestValue>
      </Reference>
      <Reference URI="/word/fontTable.xml?ContentType=application/vnd.openxmlformats-officedocument.wordprocessingml.fontTable+xml">
        <DigestMethod Algorithm="http://www.w3.org/2000/09/xmldsig#sha1"/>
        <DigestValue>9N0W9tQAmHD7PdsRiREwvy8+Gj4=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04XDDqS9EJ6icwe3UzdSzm5BFxQ=</DigestValue>
      </Reference>
      <Reference URI="/word/header1.xml?ContentType=application/vnd.openxmlformats-officedocument.wordprocessingml.header+xml">
        <DigestMethod Algorithm="http://www.w3.org/2000/09/xmldsig#sha1"/>
        <DigestValue>l92+OuhUwK2kxTuBrXghTalwzjI=</DigestValue>
      </Reference>
      <Reference URI="/word/header2.xml?ContentType=application/vnd.openxmlformats-officedocument.wordprocessingml.header+xml">
        <DigestMethod Algorithm="http://www.w3.org/2000/09/xmldsig#sha1"/>
        <DigestValue>wLM6lEz2TokF7H5zw9dgoFm0RwA=</DigestValue>
      </Reference>
      <Reference URI="/word/header3.xml?ContentType=application/vnd.openxmlformats-officedocument.wordprocessingml.header+xml">
        <DigestMethod Algorithm="http://www.w3.org/2000/09/xmldsig#sha1"/>
        <DigestValue>d3klVJeV+xXyCDZUbzKeh2U2MU0=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UDMU/s3Qi5qSmXn9cpV+vhqNyWw=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2017-10-12T11:30:18Z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5</cp:revision>
  <dcterms:created xsi:type="dcterms:W3CDTF">2017-09-29T05:35:00Z</dcterms:created>
  <dcterms:modified xsi:type="dcterms:W3CDTF">2017-10-02T09:27:00Z</dcterms:modified>
</cp:coreProperties>
</file>