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 w:rsidR="00D115A1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D115A1">
        <w:rPr>
          <w:rFonts w:ascii="Times New Roman" w:hAnsi="Times New Roman" w:cs="Times New Roman"/>
          <w:sz w:val="24"/>
          <w:szCs w:val="24"/>
        </w:rPr>
        <w:tab/>
      </w:r>
      <w:r w:rsidR="00D115A1">
        <w:rPr>
          <w:rFonts w:ascii="Times New Roman" w:hAnsi="Times New Roman" w:cs="Times New Roman"/>
          <w:sz w:val="24"/>
          <w:szCs w:val="24"/>
        </w:rPr>
        <w:tab/>
      </w:r>
      <w:r w:rsidR="00D115A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A307A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 w:rsidR="00B1189F">
        <w:rPr>
          <w:rFonts w:ascii="Times New Roman" w:hAnsi="Times New Roman" w:cs="Times New Roman"/>
          <w:sz w:val="24"/>
          <w:szCs w:val="24"/>
        </w:rPr>
        <w:t>Фасадстройкомплекс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Ничволодова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К.Г.</w:t>
      </w:r>
      <w:r w:rsidRPr="00B06352">
        <w:rPr>
          <w:rFonts w:ascii="Times New Roman" w:hAnsi="Times New Roman" w:cs="Times New Roman"/>
          <w:sz w:val="24"/>
          <w:szCs w:val="24"/>
        </w:rPr>
        <w:t>,  действующ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B06352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r w:rsidRPr="00B06352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</w:t>
      </w:r>
      <w:r w:rsidR="00AE007C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AE007C"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купли-продажи транспортного средства, принадлежащег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AA307A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AA307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1189F">
        <w:rPr>
          <w:rFonts w:ascii="Times New Roman" w:hAnsi="Times New Roman" w:cs="Times New Roman"/>
          <w:sz w:val="24"/>
          <w:szCs w:val="24"/>
        </w:rPr>
        <w:t>Фасадстройкомплекс</w:t>
      </w:r>
      <w:proofErr w:type="spellEnd"/>
      <w:r w:rsidR="00AA307A">
        <w:rPr>
          <w:rFonts w:ascii="Times New Roman" w:hAnsi="Times New Roman" w:cs="Times New Roman"/>
          <w:sz w:val="24"/>
          <w:szCs w:val="24"/>
        </w:rPr>
        <w:t>»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="00D115A1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B1189F" w:rsidRPr="00B1189F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B1189F" w:rsidRPr="00B1189F">
        <w:rPr>
          <w:rFonts w:ascii="Times New Roman" w:hAnsi="Times New Roman" w:cs="Times New Roman"/>
          <w:sz w:val="24"/>
          <w:szCs w:val="24"/>
        </w:rPr>
        <w:t>ФасадСтройПрофиль</w:t>
      </w:r>
      <w:proofErr w:type="spellEnd"/>
      <w:r w:rsidR="00B1189F" w:rsidRPr="00B1189F">
        <w:rPr>
          <w:rFonts w:ascii="Times New Roman" w:hAnsi="Times New Roman" w:cs="Times New Roman"/>
          <w:sz w:val="24"/>
          <w:szCs w:val="24"/>
        </w:rPr>
        <w:t>», р/с 40702810630000034996, Банк ПАО «Сбербанк», к/с 30101810100000000602, БИК 040349602</w:t>
      </w:r>
      <w:bookmarkStart w:id="0" w:name="_GoBack"/>
      <w:bookmarkEnd w:id="0"/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</w:t>
      </w:r>
      <w:r w:rsidR="00A04BF1">
        <w:rPr>
          <w:rFonts w:ascii="Times New Roman" w:hAnsi="Times New Roman" w:cs="Times New Roman"/>
          <w:sz w:val="24"/>
          <w:szCs w:val="24"/>
        </w:rPr>
        <w:t xml:space="preserve">зультатах торгов либо договора </w:t>
      </w:r>
      <w:r>
        <w:rPr>
          <w:rFonts w:ascii="Times New Roman" w:hAnsi="Times New Roman" w:cs="Times New Roman"/>
          <w:sz w:val="24"/>
          <w:szCs w:val="24"/>
        </w:rPr>
        <w:t>купли-продажи</w:t>
      </w:r>
      <w:r w:rsidR="00A04BF1"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 w:firstRow="1" w:lastRow="0" w:firstColumn="1" w:lastColumn="0" w:noHBand="0" w:noVBand="1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Pr="00B1189F" w:rsidRDefault="00AE007C">
            <w:pPr>
              <w:pStyle w:val="ConsNormal"/>
              <w:widowControl/>
              <w:ind w:right="0" w:firstLine="0"/>
              <w:rPr>
                <w:rFonts w:ascii="Times New Roman" w:hAnsi="Times New Roman"/>
                <w:color w:val="000000" w:themeColor="text1" w:themeShade="80"/>
              </w:rPr>
            </w:pPr>
          </w:p>
          <w:p w:rsidR="00AE007C" w:rsidRPr="00B1189F" w:rsidRDefault="00AA307A" w:rsidP="00B1189F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89F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="00B1189F" w:rsidRPr="00B1189F">
              <w:rPr>
                <w:rFonts w:ascii="Times New Roman" w:hAnsi="Times New Roman" w:cs="Times New Roman"/>
                <w:sz w:val="24"/>
                <w:szCs w:val="24"/>
              </w:rPr>
              <w:t>Фасадстройпрофиль</w:t>
            </w:r>
            <w:proofErr w:type="spellEnd"/>
            <w:r w:rsidRPr="00B1189F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B1189F" w:rsidRPr="00B1189F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</w:t>
            </w:r>
            <w:proofErr w:type="spellStart"/>
            <w:r w:rsidR="00B1189F" w:rsidRPr="00B1189F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="00B1189F" w:rsidRPr="00B1189F">
              <w:rPr>
                <w:rFonts w:ascii="Times New Roman" w:hAnsi="Times New Roman" w:cs="Times New Roman"/>
                <w:sz w:val="24"/>
                <w:szCs w:val="24"/>
              </w:rPr>
              <w:t>., г. Ейск, ул. Герцена, 2, оф. 5</w:t>
            </w:r>
            <w:r w:rsidRPr="00B1189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A307A" w:rsidRPr="00B1189F" w:rsidRDefault="00AA307A" w:rsidP="00AA307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89F">
              <w:rPr>
                <w:rFonts w:ascii="Times New Roman" w:hAnsi="Times New Roman" w:cs="Times New Roman"/>
                <w:sz w:val="24"/>
                <w:szCs w:val="24"/>
              </w:rPr>
              <w:t>Тел.: +7 961 537-87-95</w:t>
            </w:r>
          </w:p>
          <w:p w:rsidR="00AA307A" w:rsidRPr="00B1189F" w:rsidRDefault="00AA307A" w:rsidP="00AA307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color w:val="000000" w:themeColor="text1" w:themeShade="80"/>
              </w:rPr>
            </w:pPr>
            <w:r w:rsidRPr="00B1189F">
              <w:rPr>
                <w:rFonts w:ascii="Times New Roman" w:hAnsi="Times New Roman" w:cs="Times New Roman"/>
                <w:sz w:val="24"/>
                <w:szCs w:val="24"/>
              </w:rPr>
              <w:t>Почтовый адрес: 350063, г. Краснодар, ул. Кондратенко, 15, оф. 29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proofErr w:type="spellStart"/>
            <w:r>
              <w:rPr>
                <w:sz w:val="18"/>
                <w:szCs w:val="18"/>
              </w:rPr>
              <w:t>м.п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</w:tbl>
    <w:p w:rsidR="00AE007C" w:rsidRDefault="00AE007C" w:rsidP="00B1189F">
      <w:pPr>
        <w:tabs>
          <w:tab w:val="left" w:pos="6379"/>
        </w:tabs>
      </w:pPr>
    </w:p>
    <w:sectPr w:rsidR="00AE007C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007C"/>
    <w:rsid w:val="001534A1"/>
    <w:rsid w:val="00366605"/>
    <w:rsid w:val="00373E71"/>
    <w:rsid w:val="00383E70"/>
    <w:rsid w:val="003C0549"/>
    <w:rsid w:val="003D0768"/>
    <w:rsid w:val="00983522"/>
    <w:rsid w:val="009A3545"/>
    <w:rsid w:val="00A04BF1"/>
    <w:rsid w:val="00A62DDF"/>
    <w:rsid w:val="00AA307A"/>
    <w:rsid w:val="00AA72FC"/>
    <w:rsid w:val="00AE007C"/>
    <w:rsid w:val="00B1189F"/>
    <w:rsid w:val="00B571DD"/>
    <w:rsid w:val="00B618BA"/>
    <w:rsid w:val="00BE6099"/>
    <w:rsid w:val="00C06582"/>
    <w:rsid w:val="00C95D10"/>
    <w:rsid w:val="00D115A1"/>
    <w:rsid w:val="00E2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aCBT7KDUL+OTbCYk02G0E6H84BTp7e9+/si/xhIWcho=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0Yf9VVZ9SElSCnm9YBDis6JRoReNHFHDfor+sjS0PPs=</DigestValue>
    </Reference>
  </SignedInfo>
  <SignatureValue>6t5pPamGzRXoeq9mD6cC0Pm9LybjabI+UZOkaYz6vcuQDxOdJO8pNHWkarNVIDU7
tFc/Cj65EXi89NFSPReJAQ==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rZQrZqX87eVNC5t6P1G1yvZXIvE=</DigestValue>
      </Reference>
      <Reference URI="/word/fontTable.xml?ContentType=application/vnd.openxmlformats-officedocument.wordprocessingml.fontTable+xml">
        <DigestMethod Algorithm="http://www.w3.org/2000/09/xmldsig#sha1"/>
        <DigestValue>JVVPqVK38PxOK+o8H1KKJBsmVgU=</DigestValue>
      </Reference>
      <Reference URI="/word/settings.xml?ContentType=application/vnd.openxmlformats-officedocument.wordprocessingml.settings+xml">
        <DigestMethod Algorithm="http://www.w3.org/2000/09/xmldsig#sha1"/>
        <DigestValue>djM/n8wGb5mnvrTaaUVF0Y5XVmo=</DigestValue>
      </Reference>
      <Reference URI="/word/styles.xml?ContentType=application/vnd.openxmlformats-officedocument.wordprocessingml.styles+xml">
        <DigestMethod Algorithm="http://www.w3.org/2000/09/xmldsig#sha1"/>
        <DigestValue>w/aLqp+6Ji1Pr9Ptqd3AIblcGFU=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C4krEWogCxPNNS9OyFVRsu2BQQA=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2019-07-19T13:43:13Z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2019-07-19T13:43:13Z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</cp:revision>
  <dcterms:created xsi:type="dcterms:W3CDTF">2019-07-19T13:43:00Z</dcterms:created>
  <dcterms:modified xsi:type="dcterms:W3CDTF">2019-07-19T13:43:00Z</dcterms:modified>
</cp:coreProperties>
</file>