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финансовый управляющий ИП </w:t>
      </w:r>
      <w:proofErr w:type="spellStart"/>
      <w:r w:rsidRPr="00AE007C">
        <w:rPr>
          <w:rFonts w:ascii="Times New Roman" w:hAnsi="Times New Roman" w:cs="Times New Roman"/>
          <w:sz w:val="24"/>
          <w:szCs w:val="24"/>
        </w:rPr>
        <w:t>Урумяна</w:t>
      </w:r>
      <w:proofErr w:type="spellEnd"/>
      <w:r w:rsidRPr="00AE00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07C">
        <w:rPr>
          <w:rFonts w:ascii="Times New Roman" w:hAnsi="Times New Roman" w:cs="Times New Roman"/>
          <w:sz w:val="24"/>
          <w:szCs w:val="24"/>
        </w:rPr>
        <w:t>Ишхана</w:t>
      </w:r>
      <w:proofErr w:type="spellEnd"/>
      <w:r w:rsidRPr="00AE00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07C">
        <w:rPr>
          <w:rFonts w:ascii="Times New Roman" w:hAnsi="Times New Roman" w:cs="Times New Roman"/>
          <w:sz w:val="24"/>
          <w:szCs w:val="24"/>
        </w:rPr>
        <w:t>Мелконовича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>Арбитражного суда Краснодарского края от 26.07.2018 по делу № А32-15049/2016</w:t>
      </w:r>
      <w:r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proofErr w:type="spellStart"/>
      <w:r w:rsidRPr="00AE007C">
        <w:rPr>
          <w:rFonts w:ascii="Times New Roman" w:hAnsi="Times New Roman" w:cs="Times New Roman"/>
          <w:sz w:val="24"/>
          <w:szCs w:val="24"/>
        </w:rPr>
        <w:t>Урумяна</w:t>
      </w:r>
      <w:proofErr w:type="spellEnd"/>
      <w:r w:rsidRPr="00AE00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07C">
        <w:rPr>
          <w:rFonts w:ascii="Times New Roman" w:hAnsi="Times New Roman" w:cs="Times New Roman"/>
          <w:sz w:val="24"/>
          <w:szCs w:val="24"/>
        </w:rPr>
        <w:t>Ишхана</w:t>
      </w:r>
      <w:proofErr w:type="spellEnd"/>
      <w:r w:rsidRPr="00AE00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07C">
        <w:rPr>
          <w:rFonts w:ascii="Times New Roman" w:hAnsi="Times New Roman" w:cs="Times New Roman"/>
          <w:sz w:val="24"/>
          <w:szCs w:val="24"/>
        </w:rPr>
        <w:t>Мелконовича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>Фин</w:t>
            </w:r>
            <w:proofErr w:type="spellEnd"/>
            <w:proofErr w:type="gramEnd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ИП </w:t>
            </w:r>
            <w:proofErr w:type="spellStart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>Урумяна</w:t>
            </w:r>
            <w:proofErr w:type="spellEnd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>Ишхана</w:t>
            </w:r>
            <w:proofErr w:type="spellEnd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007C">
              <w:rPr>
                <w:rFonts w:ascii="Times New Roman" w:hAnsi="Times New Roman" w:cs="Times New Roman"/>
                <w:sz w:val="24"/>
                <w:szCs w:val="24"/>
              </w:rPr>
              <w:t>Мелконовича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AE007C">
              <w:rPr>
                <w:rFonts w:ascii="Times New Roman" w:hAnsi="Times New Roman"/>
                <w:sz w:val="24"/>
                <w:szCs w:val="24"/>
              </w:rPr>
              <w:t>40817810130002463772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AE007C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373E71"/>
    <w:rsid w:val="00383E70"/>
    <w:rsid w:val="003C0549"/>
    <w:rsid w:val="00983522"/>
    <w:rsid w:val="009A3545"/>
    <w:rsid w:val="00A62DDF"/>
    <w:rsid w:val="00AA72FC"/>
    <w:rsid w:val="00AE007C"/>
    <w:rsid w:val="00B571DD"/>
    <w:rsid w:val="00B618BA"/>
    <w:rsid w:val="00BE6099"/>
    <w:rsid w:val="00C06582"/>
    <w:rsid w:val="00C95D10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uZrZFrqo/OHWCdN78gCEu0Xs8Ckt3p5+mFy4eSLZTLY=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xicW07VWgD+CGwVrqe/pPmjXmuAfSpX9Wz7KdgfftXH4FzQ2tVW/cekD/9dk+U/x
3PS/SgA/pL4TP2Ihxav8sQ==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EEgqmH7RgGiw2aGFsgHTCXduD3Y=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6MZHccGyU5YNbGUEVc36Y1ppcN0=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2019-06-05T04:23:55Z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2018-09-06T09:21:00Z</dcterms:created>
  <dcterms:modified xsi:type="dcterms:W3CDTF">2018-09-06T09:26:00Z</dcterms:modified>
</cp:coreProperties>
</file>