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2C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32CC" w:rsidRDefault="009932CC" w:rsidP="00ED7965">
      <w:pPr>
        <w:ind w:left="142"/>
        <w:rPr>
          <w:rFonts w:ascii="Times New Roman" w:hAnsi="Times New Roman"/>
        </w:rPr>
      </w:pPr>
    </w:p>
    <w:p w:rsidR="009932CC" w:rsidRDefault="009932CC" w:rsidP="00ED7965">
      <w:pPr>
        <w:ind w:left="142"/>
        <w:rPr>
          <w:rFonts w:ascii="Times New Roman" w:hAnsi="Times New Roman"/>
        </w:rPr>
      </w:pPr>
    </w:p>
    <w:p w:rsidR="009932CC" w:rsidRDefault="009932CC" w:rsidP="00ED7965">
      <w:pPr>
        <w:ind w:left="142"/>
        <w:rPr>
          <w:rFonts w:ascii="Times New Roman" w:hAnsi="Times New Roman"/>
        </w:rPr>
      </w:pPr>
    </w:p>
    <w:p w:rsidR="009932CC" w:rsidRDefault="009932C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932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932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932C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№СТП-3019/3</w:t>
      </w:r>
    </w:p>
    <w:p w:rsidR="009932CC" w:rsidRDefault="009932C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32C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17.09.2018</w:t>
      </w:r>
    </w:p>
    <w:p w:rsidR="009932CC" w:rsidRDefault="009932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32C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Чограйский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№СТП-3019/3,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932CC" w:rsidRDefault="009932C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932C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2018-08-13 12:00:00 (время московское) до 2018-09-17 12:00:00 (время московское) по лоту:</w:t>
      </w:r>
    </w:p>
    <w:p w:rsidR="009932CC" w:rsidRDefault="009932C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932C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932C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932C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932CC" w:rsidTr="00BA0078">
        <w:tc>
          <w:tcPr>
            <w:tcW w:w="2996" w:type="dxa"/>
            <w:vAlign w:val="center"/>
          </w:tcPr>
          <w:p w:rsidR="009932C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9932CC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Контора, нежилое здание, пл. 410,79 кв.м., КН 26:10:060108:557, Земельный участок, земли населенных пунктов - для общественно-деловых целей, пл. 254 кв.м., КН 26:10:060108:17, адрес:</w:t>
            </w:r>
            <w:proofErr w:type="gramEnd"/>
            <w:r>
              <w:rPr>
                <w:rFonts w:ascii="Times New Roman" w:hAnsi="Times New Roman"/>
              </w:rPr>
              <w:t xml:space="preserve"> СК. </w:t>
            </w:r>
            <w:proofErr w:type="spellStart"/>
            <w:r>
              <w:rPr>
                <w:rFonts w:ascii="Times New Roman" w:hAnsi="Times New Roman"/>
              </w:rPr>
              <w:t>Арзгирский</w:t>
            </w:r>
            <w:proofErr w:type="spellEnd"/>
            <w:r>
              <w:rPr>
                <w:rFonts w:ascii="Times New Roman" w:hAnsi="Times New Roman"/>
              </w:rPr>
              <w:t xml:space="preserve"> р-н, п.</w:t>
            </w:r>
            <w:r w:rsidR="005329E4">
              <w:rPr>
                <w:rFonts w:ascii="Times New Roman" w:hAnsi="Times New Roman"/>
              </w:rPr>
              <w:t xml:space="preserve"> </w:t>
            </w:r>
            <w:proofErr w:type="spellStart"/>
            <w:r w:rsidR="005329E4">
              <w:rPr>
                <w:rFonts w:ascii="Times New Roman" w:hAnsi="Times New Roman"/>
              </w:rPr>
              <w:t>Чограйский</w:t>
            </w:r>
            <w:proofErr w:type="spellEnd"/>
            <w:r w:rsidR="005329E4">
              <w:rPr>
                <w:rFonts w:ascii="Times New Roman" w:hAnsi="Times New Roman"/>
              </w:rPr>
              <w:t>, ул. Симоненко, 16</w:t>
            </w:r>
          </w:p>
        </w:tc>
      </w:tr>
    </w:tbl>
    <w:p w:rsidR="009932CC" w:rsidRDefault="009932C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32C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№СТП-3019/3 по лоту №3 не поступили.</w:t>
      </w:r>
    </w:p>
    <w:p w:rsidR="005329E4" w:rsidRDefault="005329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32CC" w:rsidRDefault="009932C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32C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9932CC" w:rsidRDefault="009932CC" w:rsidP="005C56AE">
      <w:pPr>
        <w:rPr>
          <w:rFonts w:ascii="Times New Roman" w:hAnsi="Times New Roman"/>
        </w:rPr>
      </w:pPr>
    </w:p>
    <w:p w:rsidR="009932CC" w:rsidRDefault="009932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32CC" w:rsidRDefault="009932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32CC" w:rsidRDefault="009932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32CC" w:rsidRDefault="009932CC" w:rsidP="00455D60">
      <w:pPr>
        <w:ind w:left="142"/>
        <w:rPr>
          <w:rFonts w:ascii="Times New Roman" w:hAnsi="Times New Roman"/>
        </w:rPr>
      </w:pPr>
    </w:p>
    <w:p w:rsidR="009932CC" w:rsidRDefault="009932C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32CC" w:rsidRDefault="009932C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932CC" w:rsidRDefault="009932C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932CC" w:rsidRDefault="009932CC" w:rsidP="00455D60">
      <w:pPr>
        <w:ind w:left="142"/>
        <w:rPr>
          <w:rFonts w:ascii="Times New Roman" w:hAnsi="Times New Roman"/>
        </w:rPr>
      </w:pPr>
    </w:p>
    <w:p w:rsidR="009932CC" w:rsidRDefault="009932C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932CC" w:rsidRDefault="009932C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32CC" w:rsidRDefault="009932C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932CC" w:rsidRDefault="009932C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932CC" w:rsidRDefault="009932CC" w:rsidP="00ED7965">
      <w:pPr>
        <w:ind w:left="142"/>
        <w:rPr>
          <w:rFonts w:ascii="Times New Roman" w:hAnsi="Times New Roman"/>
        </w:rPr>
      </w:pPr>
    </w:p>
    <w:sectPr w:rsidR="009932C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90C" w:rsidRDefault="00F3190C" w:rsidP="00ED7965">
      <w:pPr>
        <w:spacing w:after="0" w:line="240" w:lineRule="auto"/>
      </w:pPr>
      <w:r>
        <w:separator/>
      </w:r>
    </w:p>
  </w:endnote>
  <w:endnote w:type="continuationSeparator" w:id="0">
    <w:p w:rsidR="00F3190C" w:rsidRDefault="00F319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2CC" w:rsidRDefault="009932C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2CC" w:rsidRDefault="009932C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2CC" w:rsidRDefault="009932C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90C" w:rsidRDefault="00F3190C" w:rsidP="00ED7965">
      <w:pPr>
        <w:spacing w:after="0" w:line="240" w:lineRule="auto"/>
      </w:pPr>
      <w:r>
        <w:separator/>
      </w:r>
    </w:p>
  </w:footnote>
  <w:footnote w:type="continuationSeparator" w:id="0">
    <w:p w:rsidR="00F3190C" w:rsidRDefault="00F319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2CC" w:rsidRDefault="009932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2CC" w:rsidRDefault="009932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2CC" w:rsidRDefault="009932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29E4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32CC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190C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xQaSPMtgVzqgHe6pp5ihxEYqla3yC9EhW566GTd/zAw=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5ML70/8JbSTRZ/3AQ9Bk6AwplZmI7QNEKI38T79b+26xuwVPnFzNs8l9PwraShb8zogPItIz
    /9ThmwjqERspzw==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XRdHx+dmkQtCtFBb4X9Vxeah8fk=</DigestValue>
      </Reference>
      <Reference URI="/word/endnotes.xml?ContentType=application/vnd.openxmlformats-officedocument.wordprocessingml.endnotes+xml">
        <DigestMethod Algorithm="http://www.w3.org/2000/09/xmldsig#sha1"/>
        <DigestValue>7wIWOwk+wms8kHacCfJI+D1wyFk=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8ir7Gc24CzqI09CtuRSvP0z+qkg=</DigestValue>
      </Reference>
      <Reference URI="/word/footer2.xml?ContentType=application/vnd.openxmlformats-officedocument.wordprocessingml.footer+xml">
        <DigestMethod Algorithm="http://www.w3.org/2000/09/xmldsig#sha1"/>
        <DigestValue>8ir7Gc24CzqI09CtuRSvP0z+qkg=</DigestValue>
      </Reference>
      <Reference URI="/word/footer3.xml?ContentType=application/vnd.openxmlformats-officedocument.wordprocessingml.footer+xml">
        <DigestMethod Algorithm="http://www.w3.org/2000/09/xmldsig#sha1"/>
        <DigestValue>8ir7Gc24CzqI09CtuRSvP0z+qkg=</DigestValue>
      </Reference>
      <Reference URI="/word/footnotes.xml?ContentType=application/vnd.openxmlformats-officedocument.wordprocessingml.footnotes+xml">
        <DigestMethod Algorithm="http://www.w3.org/2000/09/xmldsig#sha1"/>
        <DigestValue>wW4NcpVC9PENxqD+rglvZb9TtEc=</DigestValue>
      </Reference>
      <Reference URI="/word/header1.xml?ContentType=application/vnd.openxmlformats-officedocument.wordprocessingml.header+xml">
        <DigestMethod Algorithm="http://www.w3.org/2000/09/xmldsig#sha1"/>
        <DigestValue>CguyT8XzawAYr4q638Q/AhCYXEk=</DigestValue>
      </Reference>
      <Reference URI="/word/header2.xml?ContentType=application/vnd.openxmlformats-officedocument.wordprocessingml.header+xml">
        <DigestMethod Algorithm="http://www.w3.org/2000/09/xmldsig#sha1"/>
        <DigestValue>GR5Yzi1ywl94koIbkgwsPe0GBxw=</DigestValue>
      </Reference>
      <Reference URI="/word/header3.xml?ContentType=application/vnd.openxmlformats-officedocument.wordprocessingml.header+xml">
        <DigestMethod Algorithm="http://www.w3.org/2000/09/xmldsig#sha1"/>
        <DigestValue>rAXamVAcFV27zjcZT+RfRbsBJjI=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9ykkjagk4UJL3bzklf8+aUIluF0=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2018-09-17T08:30:54Z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4B2E0-2670-416D-B486-FA8D24CAC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2018-09-17T09:00:00Z</dcterms:modified>
</cp:coreProperties>
</file>