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договор</w:t>
      </w: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br/>
      </w:r>
      <w:r w:rsidRPr="00FA7AFB">
        <w:rPr>
          <w:rFonts w:ascii="Arial" w:eastAsia="Times New Roman" w:hAnsi="Arial"/>
          <w:sz w:val="26"/>
          <w:szCs w:val="26"/>
          <w:lang w:eastAsia="ru-RU"/>
        </w:rPr>
        <w:t>купли-продажи</w:t>
      </w:r>
    </w:p>
    <w:p w:rsidR="00D32AA7" w:rsidRPr="00FA7AFB" w:rsidRDefault="00D32AA7" w:rsidP="00D32AA7">
      <w:pPr>
        <w:keepNext/>
        <w:keepLines/>
        <w:tabs>
          <w:tab w:val="right" w:pos="10206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г. Пермь                                                                                           _____________ года</w:t>
      </w:r>
    </w:p>
    <w:p w:rsidR="00D32AA7" w:rsidRPr="00FA7AFB" w:rsidRDefault="00D32AA7" w:rsidP="00D32A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ООО «</w:t>
      </w:r>
      <w:proofErr w:type="spell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Агрорусь</w:t>
      </w:r>
      <w:proofErr w:type="spell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» именуемое в дальнейшем «Продавец» в лице конкурсного управляющего Жданова Анатолия Павловича, действующего на основании определения Арбитражного суда Пермского края (дело № А50П-189/2014), с одной стороны, и </w:t>
      </w:r>
      <w:proofErr w:type="spell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_________________________________именуемое</w:t>
      </w:r>
      <w:proofErr w:type="spell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 в дальнейшем «Покупатель» в лице _________________________, действующий на основании________ с другой стороны, заключили настоящий договор о нижеследующем:</w:t>
      </w:r>
    </w:p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1. ПРЕДМЕТ ДОГОВОРА</w:t>
      </w:r>
    </w:p>
    <w:p w:rsidR="00D32AA7" w:rsidRPr="00FA7AFB" w:rsidRDefault="00D32AA7" w:rsidP="00D32AA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1.1. Продавец обязуется передать, а Покупатель обязуется оплатить и надлежащим образом принять </w:t>
      </w:r>
    </w:p>
    <w:p w:rsidR="00D32AA7" w:rsidRPr="00FA7AFB" w:rsidRDefault="00D32AA7" w:rsidP="00D32AA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____________________________________________________________________________________________________________________________________________________________________________________________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 (далее «Имущество»).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1.2. Продавец продает Имущество на основании результатов торгов в форме открытого аукциона по лоту № ___ (Протокол № __  от  «___» ___ 20__ г.).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1.3. До подписания настоящего договора Покупатель ознакомился с  Имуществом, претензий не имеет.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1.4. Имущество не имеет обременения.</w:t>
      </w:r>
    </w:p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2. Цена имущества и порядок оплаты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2.1. Цена Имущества, продаваемого по настоящему договору, составляет</w:t>
      </w:r>
      <w:proofErr w:type="gram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: ________________ (____________________________) </w:t>
      </w:r>
      <w:proofErr w:type="gram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рублей.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2.2. Цена, указанная в п. 2.1 настоящего договора, действительна на весь срок его действия и не может быть изменена в процессе исполнения сторонами своих обязательств.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2.3. Оплата приобретаемого по настоящему договору Имущества, производится Покупателем денежными средствами на расчетный счет Продавца в следующем порядке: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2.3.1. Задаток в сумме</w:t>
      </w:r>
      <w:proofErr w:type="gram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 ____ (_______________________________) </w:t>
      </w:r>
      <w:proofErr w:type="gram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рублей, внесен Покупателем, до подписания настоящего договора и засчитывается в счет оплаты по настоящему договору.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2.3.2. Окончательный расчет в сумме</w:t>
      </w:r>
      <w:proofErr w:type="gram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 _____________ (_______________________________) </w:t>
      </w:r>
      <w:proofErr w:type="gram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рублей, производится  Покупателем в течение 30 (тридцати) дней с даты подписания настоящего договора.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2.4. Покупатель имеет право досрочной оплаты приобретаемого Имущества.</w:t>
      </w:r>
    </w:p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3. обязательства сторон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3.1.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Покупатель обязуется: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3.1.1.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proofErr w:type="gram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Оплатить стоимость Имущества</w:t>
      </w:r>
      <w:proofErr w:type="gram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 в порядке и размере, определенном в разделе 2 настоящего договора.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3.1.2.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Принять Имущество по передаточному акту в течение 5 календарных дней с момента полной оплаты, </w:t>
      </w:r>
      <w:proofErr w:type="gram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согласно условий</w:t>
      </w:r>
      <w:proofErr w:type="gram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 настоящего договора.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3.1.3. Оплатить все расходы, связанные с государственной регистрацией перехода права собственности на имущество.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3.2.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Продавец обязуется: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3.2.1.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В течение 5 дней с момента полного выполнения Покупателем обязательств по оплате  Имущества, передать ему Имущество документация на Имущество по передаточному акту.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3.1.3.Содействовать Покупателю в регистрации перехода права собственности на Имущество в рамках законодательства РФ.</w:t>
      </w:r>
    </w:p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4. Ответственность сторон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4.1. В случае просрочки платежа, указанного в п. 2.3.2. настоящего договора Продавец вправе расторгнуть настоящий договор в одностороннем порядке с последующим письменным уведомлением Покупателя о расторжении договора в течение трех рабочих дней. 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4.2. В случае расторжения настоящего договора в соответствии со ст.381 Гражданского Кодекса РФ задаток Покупателю не возвращается.</w:t>
      </w:r>
    </w:p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5. Прочие условия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5.1. Право собственности на Имущество переходит к Покупателю после регистрации перехода права в государственных органах регистрации прав собственности на недвижимое имущество.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5.2.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Стороны освобождаются от ответственности за частичное или полное невыполнение обязательств по настоящему договору, если это невыполнение явилось следствием обстоятельств непреодолимой силы. Бремя </w:t>
      </w:r>
      <w:proofErr w:type="gramStart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доказывания невозможности выполнения условий договора</w:t>
      </w:r>
      <w:proofErr w:type="gramEnd"/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 xml:space="preserve"> вследствие непреодолимой силы возлагается на сторону, заявившую о наличии таких обстоятельств.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5.3.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В случае не достижения сторонами согласия, споры и разногласия разрешаются в соответствии с действующим законодательством РФ.</w:t>
      </w:r>
    </w:p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lastRenderedPageBreak/>
        <w:t>6. Срок действия, условия изменения договора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6.1. Договор вступает в силу и становится обязательным для сторон с момента его заключения.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6.2.</w:t>
      </w:r>
      <w:r w:rsidRPr="00FA7AFB">
        <w:rPr>
          <w:rFonts w:ascii="Times New Roman" w:eastAsia="Times New Roman" w:hAnsi="Times New Roman"/>
          <w:sz w:val="26"/>
          <w:szCs w:val="26"/>
          <w:lang w:val="en-US" w:eastAsia="ru-RU"/>
        </w:rPr>
        <w:t> </w:t>
      </w: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Договор прекращает свое действие с момента выполнения сторонами своих обязательств, а также в случае расторжения, согласно п. 4.1 настоящего договора.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6.3. Договор может быть изменен, дополнен по взаимному письменному соглашению сторон.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FA7AFB">
        <w:rPr>
          <w:rFonts w:ascii="Times New Roman" w:eastAsia="Times New Roman" w:hAnsi="Times New Roman"/>
          <w:sz w:val="26"/>
          <w:szCs w:val="26"/>
          <w:lang w:eastAsia="ru-RU"/>
        </w:rPr>
        <w:t>6.4. Договор составлен в трех подлинных экземплярах.</w:t>
      </w:r>
    </w:p>
    <w:p w:rsidR="00D32AA7" w:rsidRPr="00FA7AFB" w:rsidRDefault="00D32AA7" w:rsidP="00D32AA7">
      <w:pPr>
        <w:keepNext/>
        <w:keepLines/>
        <w:suppressAutoHyphens/>
        <w:spacing w:before="100" w:beforeAutospacing="1" w:after="100" w:afterAutospacing="1" w:line="240" w:lineRule="auto"/>
        <w:ind w:left="567" w:right="567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7. Адреса и реквизиты сторон</w:t>
      </w:r>
    </w:p>
    <w:p w:rsidR="00D32AA7" w:rsidRPr="00FA7AFB" w:rsidRDefault="00D32AA7" w:rsidP="00D32AA7">
      <w:pPr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FA7AFB">
        <w:rPr>
          <w:rFonts w:ascii="Times New Roman" w:eastAsia="Times New Roman" w:hAnsi="Times New Roman"/>
          <w:b/>
          <w:sz w:val="24"/>
          <w:szCs w:val="20"/>
          <w:lang w:eastAsia="ru-RU"/>
        </w:rPr>
        <w:t>Продавец:</w:t>
      </w:r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 xml:space="preserve"> ООО «</w:t>
      </w:r>
      <w:proofErr w:type="spellStart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Агрорусь</w:t>
      </w:r>
      <w:proofErr w:type="spellEnd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» (ОГРН 1085933000471, ИНН593300</w:t>
      </w:r>
      <w:r>
        <w:rPr>
          <w:rFonts w:ascii="Times New Roman" w:eastAsia="Times New Roman" w:hAnsi="Times New Roman"/>
          <w:sz w:val="24"/>
          <w:szCs w:val="20"/>
          <w:lang w:eastAsia="ru-RU"/>
        </w:rPr>
        <w:t>5</w:t>
      </w:r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 xml:space="preserve">433, КПП 593301001) </w:t>
      </w:r>
      <w:proofErr w:type="spellStart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р</w:t>
      </w:r>
      <w:proofErr w:type="spellEnd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 xml:space="preserve">/с </w:t>
      </w:r>
      <w:r w:rsidR="002A15AA" w:rsidRPr="002D205B">
        <w:rPr>
          <w:rFonts w:ascii="Times New Roman" w:eastAsia="Times New Roman" w:hAnsi="Times New Roman"/>
          <w:sz w:val="24"/>
          <w:szCs w:val="24"/>
          <w:lang w:eastAsia="ru-RU"/>
        </w:rPr>
        <w:t>40702810476060000</w:t>
      </w:r>
      <w:r w:rsidR="002A15AA">
        <w:rPr>
          <w:rFonts w:ascii="Times New Roman" w:eastAsia="Times New Roman" w:hAnsi="Times New Roman"/>
          <w:sz w:val="24"/>
          <w:szCs w:val="24"/>
          <w:lang w:eastAsia="ru-RU"/>
        </w:rPr>
        <w:t>508</w:t>
      </w:r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 xml:space="preserve"> в Пермском РФ АО «</w:t>
      </w:r>
      <w:proofErr w:type="spellStart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Россельхозбанк</w:t>
      </w:r>
      <w:proofErr w:type="spellEnd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 xml:space="preserve">» БИК 045773897, к/с 30101810800000000897 в Отделении Пермь г. Пермь, электронная почта: </w:t>
      </w:r>
      <w:r w:rsidRPr="00FA7AFB">
        <w:rPr>
          <w:rFonts w:ascii="Times New Roman" w:eastAsia="Times New Roman" w:hAnsi="Times New Roman"/>
          <w:sz w:val="24"/>
          <w:szCs w:val="20"/>
          <w:lang w:val="en-US" w:eastAsia="ru-RU"/>
        </w:rPr>
        <w:t>info</w:t>
      </w:r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@</w:t>
      </w:r>
      <w:proofErr w:type="spellStart"/>
      <w:r w:rsidRPr="00FA7AFB">
        <w:rPr>
          <w:rFonts w:ascii="Times New Roman" w:eastAsia="Times New Roman" w:hAnsi="Times New Roman"/>
          <w:sz w:val="24"/>
          <w:szCs w:val="20"/>
          <w:lang w:val="en-US" w:eastAsia="ru-RU"/>
        </w:rPr>
        <w:t>ratibor</w:t>
      </w:r>
      <w:proofErr w:type="spellEnd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-</w:t>
      </w:r>
      <w:r w:rsidRPr="00FA7AFB">
        <w:rPr>
          <w:rFonts w:ascii="Times New Roman" w:eastAsia="Times New Roman" w:hAnsi="Times New Roman"/>
          <w:sz w:val="24"/>
          <w:szCs w:val="20"/>
          <w:lang w:val="en-US" w:eastAsia="ru-RU"/>
        </w:rPr>
        <w:t>perm</w:t>
      </w:r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.</w:t>
      </w:r>
      <w:proofErr w:type="spellStart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ru</w:t>
      </w:r>
      <w:proofErr w:type="spellEnd"/>
      <w:r w:rsidRPr="00FA7AFB">
        <w:rPr>
          <w:rFonts w:ascii="Times New Roman" w:eastAsia="Times New Roman" w:hAnsi="Times New Roman"/>
          <w:sz w:val="24"/>
          <w:szCs w:val="20"/>
          <w:lang w:eastAsia="ru-RU"/>
        </w:rPr>
        <w:t>, контактный телефон 8(34272)25-368.</w:t>
      </w:r>
    </w:p>
    <w:p w:rsidR="00D32AA7" w:rsidRPr="006E766C" w:rsidRDefault="00D32AA7" w:rsidP="00D32AA7">
      <w:pPr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2AA7" w:rsidRPr="00FA7AFB" w:rsidRDefault="00D32AA7" w:rsidP="00D32AA7">
      <w:pPr>
        <w:spacing w:before="100" w:beforeAutospacing="1" w:after="100" w:afterAutospacing="1" w:line="240" w:lineRule="auto"/>
        <w:ind w:left="1559" w:hanging="1559"/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</w:pPr>
      <w:r w:rsidRPr="00FA7AFB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Покупатель: </w:t>
      </w:r>
    </w:p>
    <w:p w:rsidR="00D32AA7" w:rsidRPr="00FA7AFB" w:rsidRDefault="00D32AA7" w:rsidP="00D32AA7">
      <w:pPr>
        <w:spacing w:before="100" w:beforeAutospacing="1" w:after="100" w:afterAutospacing="1" w:line="240" w:lineRule="auto"/>
        <w:ind w:left="1559" w:hanging="1559"/>
        <w:rPr>
          <w:rFonts w:ascii="Times New Roman" w:eastAsia="Times New Roman" w:hAnsi="Times New Roman"/>
          <w:b/>
          <w:color w:val="000000"/>
          <w:sz w:val="26"/>
          <w:szCs w:val="26"/>
          <w:lang w:val="en-US" w:eastAsia="ru-RU"/>
        </w:rPr>
      </w:pPr>
    </w:p>
    <w:p w:rsidR="00D32AA7" w:rsidRPr="00FA7AFB" w:rsidRDefault="00D32AA7" w:rsidP="00D32AA7">
      <w:pPr>
        <w:spacing w:before="100" w:beforeAutospacing="1" w:after="100" w:afterAutospacing="1" w:line="240" w:lineRule="auto"/>
        <w:ind w:left="1559" w:hanging="1559"/>
        <w:jc w:val="center"/>
        <w:rPr>
          <w:rFonts w:ascii="Arial" w:eastAsia="Times New Roman" w:hAnsi="Arial"/>
          <w:caps/>
          <w:sz w:val="26"/>
          <w:szCs w:val="26"/>
          <w:lang w:eastAsia="ru-RU"/>
        </w:rPr>
      </w:pPr>
      <w:r w:rsidRPr="00FA7AFB">
        <w:rPr>
          <w:rFonts w:ascii="Arial" w:eastAsia="Times New Roman" w:hAnsi="Arial"/>
          <w:caps/>
          <w:sz w:val="26"/>
          <w:szCs w:val="26"/>
          <w:lang w:eastAsia="ru-RU"/>
        </w:rPr>
        <w:t>Подписи сторон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854"/>
        <w:gridCol w:w="4785"/>
      </w:tblGrid>
      <w:tr w:rsidR="00D32AA7" w:rsidRPr="00FA7AFB" w:rsidTr="00865BB0">
        <w:trPr>
          <w:trHeight w:val="80"/>
        </w:trPr>
        <w:tc>
          <w:tcPr>
            <w:tcW w:w="4854" w:type="dxa"/>
            <w:hideMark/>
          </w:tcPr>
          <w:p w:rsidR="00D32AA7" w:rsidRPr="00FA7AFB" w:rsidRDefault="00D32AA7" w:rsidP="00865BB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FA7AF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Продавец</w:t>
            </w:r>
          </w:p>
          <w:p w:rsidR="00D32AA7" w:rsidRPr="00FA7AFB" w:rsidRDefault="00D32AA7" w:rsidP="00865BB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FA7AF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_________________ А. П. Жданов</w:t>
            </w:r>
          </w:p>
          <w:p w:rsidR="00D32AA7" w:rsidRPr="00FA7AFB" w:rsidRDefault="00D32AA7" w:rsidP="00865BB0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FA7AF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ab/>
              <w:t>М.П.</w:t>
            </w:r>
          </w:p>
        </w:tc>
        <w:tc>
          <w:tcPr>
            <w:tcW w:w="4785" w:type="dxa"/>
          </w:tcPr>
          <w:p w:rsidR="00D32AA7" w:rsidRPr="00FA7AFB" w:rsidRDefault="00D32AA7" w:rsidP="00865BB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FA7AF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Покупатель</w:t>
            </w:r>
          </w:p>
          <w:p w:rsidR="00D32AA7" w:rsidRPr="00FA7AFB" w:rsidRDefault="00D32AA7" w:rsidP="00865BB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FA7AF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_______________ _____________</w:t>
            </w:r>
          </w:p>
          <w:p w:rsidR="00D32AA7" w:rsidRPr="00FA7AFB" w:rsidRDefault="00D32AA7" w:rsidP="00865BB0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FA7AF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М.П.</w:t>
            </w:r>
          </w:p>
          <w:p w:rsidR="00D32AA7" w:rsidRPr="00FA7AFB" w:rsidRDefault="00D32AA7" w:rsidP="00865BB0">
            <w:pPr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A02A44" w:rsidRDefault="00A02A44"/>
    <w:sectPr w:rsidR="00A02A44" w:rsidSect="00A02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2AA7"/>
    <w:rsid w:val="002A15AA"/>
    <w:rsid w:val="00487DB9"/>
    <w:rsid w:val="00A02A44"/>
    <w:rsid w:val="00C015C4"/>
    <w:rsid w:val="00D32AA7"/>
    <w:rsid w:val="00E16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A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A18LvFZC2ir4l6AVx4HOoUZi3ZJXyEkLb/SmwwYQqpY=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ngxvaQyCMOIVyXhqIckUn/GbVbUoCTSThuU9apuuzhk=</DigestValue>
    </Reference>
  </SignedInfo>
  <SignatureValue>sFdjF1z03i1KqzGPnKLnukX3+7Pc9SoDq4K7FHaN8mYq+HA6OPmeOuytJNY/Upuc
9GU3rsRKFWD3DUCnr+jzpQ==</SignatureValue>
  <KeyInfo>
    <X509Data>
      <X509Certificate>MIII4zCCCJKgAwIBAgIRALZn2XrEDCOl6BEVIcPQbkgwCAYGKoUDAgIDMIIBOzEb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ntCeICLQodC10YDRgtGD0Lwt0J/RgNC+IjAeFw0xODAzMDYwNzU3MDBaFw0xOTA1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  <Reference URI="/word/fontTable.xml?ContentType=application/vnd.openxmlformats-officedocument.wordprocessingml.fontTable+xml">
        <DigestMethod Algorithm="http://www.w3.org/2000/09/xmldsig#sha1"/>
        <DigestValue>9ZQ9JXOj28KUN08MCryryADIbQk=</DigestValue>
      </Reference>
      <Reference URI="/word/settings.xml?ContentType=application/vnd.openxmlformats-officedocument.wordprocessingml.settings+xml">
        <DigestMethod Algorithm="http://www.w3.org/2000/09/xmldsig#sha1"/>
        <DigestValue>vRkD1243+i/p17jHODLhb2gG5dQ=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document.xml?ContentType=application/vnd.openxmlformats-officedocument.wordprocessingml.document.main+xml">
        <DigestMethod Algorithm="http://www.w3.org/2000/09/xmldsig#sha1"/>
        <DigestValue>ioI0hyHaerURvLC31dv99hd4na8=</DigestValue>
      </Reference>
      <Reference URI="/word/styles.xml?ContentType=application/vnd.openxmlformats-officedocument.wordprocessingml.styles+xml">
        <DigestMethod Algorithm="http://www.w3.org/2000/09/xmldsig#sha1"/>
        <DigestValue>HV1W+KMjSgrfVAokx3UQe9rRS3A=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</Manifest>
    <SignatureProperties>
      <SignatureProperty Id="idSignatureTime" Target="#idPackageSignature">
        <mdssi:SignatureTime>
          <mdssi:Format>YYYY-MM-DDThh:mm:ssTZD</mdssi:Format>
          <mdssi:Value>2018-07-18T04:45:20Z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2018-07-18T04:45:20Z</xd:SigningTime>
          <xd:SigningCertificate>
            <xd:Cert>
              <xd:CertDigest>
                <DigestMethod Algorithm="http://www.w3.org/2000/09/xmldsig#sha1"/>
                <DigestValue>MoHfHDsJTkEwFLTS+VRmV0xgeHo=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O="ООО ""Сертум-Про""", CN="УЦ ООО ""Сертум-Про"""</X509IssuerName>
                <X509SerialNumber>242458712818677332645043560804802129480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4042</Characters>
  <Application>Microsoft Office Word</Application>
  <DocSecurity>0</DocSecurity>
  <Lines>33</Lines>
  <Paragraphs>9</Paragraphs>
  <ScaleCrop>false</ScaleCrop>
  <Company>ИРО ПК</Company>
  <LinksUpToDate>false</LinksUpToDate>
  <CharactersWithSpaces>4742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Suhareva-VM</dc:creator>
  <cp:lastModifiedBy>Андрей</cp:lastModifiedBy>
  <cp:revision>2</cp:revision>
  <dcterms:created xsi:type="dcterms:W3CDTF">2018-07-09T03:53:00Z</dcterms:created>
  <dcterms:modified xsi:type="dcterms:W3CDTF">2018-07-09T03:53:00Z</dcterms:modified>
</cp:coreProperties>
</file>