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Договор купли-продажи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г. Ульяновск</w:t>
      </w:r>
      <w:r w:rsidRPr="001C1A78">
        <w:rPr>
          <w:rFonts w:ascii="Georgia" w:hAnsi="Georgia"/>
        </w:rPr>
        <w:tab/>
      </w:r>
      <w:r w:rsidRPr="001C1A78">
        <w:rPr>
          <w:rFonts w:ascii="Georgia" w:hAnsi="Georgia"/>
        </w:rPr>
        <w:tab/>
      </w:r>
      <w:r w:rsidRPr="001C1A78">
        <w:rPr>
          <w:rFonts w:ascii="Georgia" w:hAnsi="Georgia"/>
        </w:rPr>
        <w:tab/>
      </w:r>
      <w:r w:rsidRPr="001C1A78">
        <w:rPr>
          <w:rFonts w:ascii="Georgia" w:hAnsi="Georgia"/>
        </w:rPr>
        <w:tab/>
        <w:t xml:space="preserve">                         </w:t>
      </w:r>
      <w:r w:rsidRPr="001C1A78">
        <w:rPr>
          <w:rFonts w:ascii="Georgia" w:hAnsi="Georgia"/>
        </w:rPr>
        <w:tab/>
        <w:t>«___» ___________ 20___г.</w:t>
      </w:r>
    </w:p>
    <w:p w:rsidR="00C2602E" w:rsidRPr="001C1A78" w:rsidRDefault="00C2602E" w:rsidP="00C2602E">
      <w:pPr>
        <w:spacing w:after="0" w:line="240" w:lineRule="auto"/>
        <w:ind w:firstLine="567"/>
        <w:rPr>
          <w:rFonts w:ascii="Georgia" w:hAnsi="Georgia"/>
        </w:rPr>
      </w:pP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Style w:val="paragraph"/>
          <w:rFonts w:ascii="Georgia" w:hAnsi="Georgia"/>
        </w:rPr>
      </w:pPr>
      <w:r>
        <w:rPr>
          <w:rFonts w:ascii="Georgia" w:hAnsi="Georgia"/>
        </w:rPr>
        <w:t>Киселев Виталий Алексеевич</w:t>
      </w:r>
      <w:r w:rsidRPr="001C1A78">
        <w:rPr>
          <w:rStyle w:val="paragraph"/>
          <w:rFonts w:ascii="Georgia" w:hAnsi="Georgia"/>
        </w:rPr>
        <w:t xml:space="preserve">, в лице финансового управляющего </w:t>
      </w:r>
      <w:proofErr w:type="spellStart"/>
      <w:r w:rsidRPr="001C1A78">
        <w:rPr>
          <w:rStyle w:val="paragraph"/>
          <w:rFonts w:ascii="Georgia" w:hAnsi="Georgia"/>
        </w:rPr>
        <w:t>Вальбом</w:t>
      </w:r>
      <w:proofErr w:type="spellEnd"/>
      <w:r w:rsidRPr="001C1A78">
        <w:rPr>
          <w:rStyle w:val="paragraph"/>
          <w:rFonts w:ascii="Georgia" w:hAnsi="Georgia"/>
        </w:rPr>
        <w:t xml:space="preserve"> Олега Николаевича, действующего на основании </w:t>
      </w:r>
      <w:r w:rsidRPr="001C1A78">
        <w:rPr>
          <w:rFonts w:ascii="Georgia" w:hAnsi="Georgia"/>
          <w:shd w:val="clear" w:color="auto" w:fill="FFFFFF"/>
        </w:rPr>
        <w:t xml:space="preserve">Решения Арбитражного суда Ульяновской области </w:t>
      </w:r>
      <w:r w:rsidRPr="00D700BE">
        <w:rPr>
          <w:rFonts w:ascii="Times New Roman" w:hAnsi="Times New Roman" w:cs="Times New Roman"/>
          <w:sz w:val="24"/>
          <w:szCs w:val="24"/>
        </w:rPr>
        <w:t>№А72-13399/2018 от 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700BE">
        <w:rPr>
          <w:rFonts w:ascii="Times New Roman" w:hAnsi="Times New Roman" w:cs="Times New Roman"/>
          <w:sz w:val="24"/>
          <w:szCs w:val="24"/>
        </w:rPr>
        <w:t>.10.2018 г.</w:t>
      </w:r>
      <w:r w:rsidRPr="001C1A78">
        <w:rPr>
          <w:rStyle w:val="paragraph"/>
          <w:rFonts w:ascii="Georgia" w:hAnsi="Georgia"/>
        </w:rPr>
        <w:t>, именуемый в дальнейшем «Продавец», с одной</w:t>
      </w:r>
      <w:r w:rsidRPr="001C1A78">
        <w:rPr>
          <w:rFonts w:ascii="Georgia" w:hAnsi="Georgia"/>
          <w:snapToGrid w:val="0"/>
        </w:rPr>
        <w:t xml:space="preserve"> стороны и </w:t>
      </w:r>
    </w:p>
    <w:p w:rsidR="00C2602E" w:rsidRPr="001C1A78" w:rsidRDefault="00C2602E" w:rsidP="00C2602E">
      <w:pPr>
        <w:spacing w:after="0" w:line="240" w:lineRule="auto"/>
        <w:jc w:val="both"/>
        <w:rPr>
          <w:rFonts w:ascii="Georgia" w:hAnsi="Georgia"/>
        </w:rPr>
      </w:pPr>
      <w:r w:rsidRPr="001C1A78">
        <w:rPr>
          <w:rStyle w:val="paragraph"/>
          <w:rFonts w:ascii="Georgia" w:hAnsi="Georgia"/>
        </w:rPr>
        <w:t xml:space="preserve">_____________________________________________________________________________________________________________________________________________________________________________________________, именуемый в дальнейшем </w:t>
      </w:r>
      <w:r w:rsidRPr="001C1A78">
        <w:rPr>
          <w:rFonts w:ascii="Georgia" w:hAnsi="Georgia"/>
          <w:snapToGrid w:val="0"/>
        </w:rPr>
        <w:t xml:space="preserve">«Покупатель», </w:t>
      </w:r>
      <w:r w:rsidRPr="001C1A78">
        <w:rPr>
          <w:rFonts w:ascii="Georgia" w:hAnsi="Georgia"/>
        </w:rPr>
        <w:t>на основании Протокола об определении победителя торгов №____ от «____»___________ 20____., подписали настоящий договор о нижеследующем: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1. Предмет договора.</w:t>
      </w:r>
    </w:p>
    <w:p w:rsidR="00C2602E" w:rsidRDefault="00C2602E" w:rsidP="00C2602E">
      <w:pPr>
        <w:pStyle w:val="ConsPlusNormal"/>
        <w:ind w:firstLine="540"/>
        <w:jc w:val="both"/>
        <w:rPr>
          <w:rFonts w:ascii="Georgia" w:hAnsi="Georgia"/>
          <w:sz w:val="22"/>
          <w:szCs w:val="22"/>
        </w:rPr>
      </w:pPr>
      <w:r w:rsidRPr="001C1A78">
        <w:rPr>
          <w:rFonts w:ascii="Georgia" w:hAnsi="Georgia"/>
          <w:sz w:val="22"/>
          <w:szCs w:val="22"/>
        </w:rPr>
        <w:t>1.1. Продавец, передает в собственность Покупателю, а Покупатель обязуется принять и оплатить следующее имущество:</w:t>
      </w:r>
    </w:p>
    <w:p w:rsidR="00C2602E" w:rsidRPr="003A3E8A" w:rsidRDefault="00C2602E" w:rsidP="00C2602E">
      <w:pPr>
        <w:pStyle w:val="ConsPlusNormal"/>
        <w:ind w:firstLine="540"/>
        <w:jc w:val="both"/>
        <w:rPr>
          <w:rFonts w:ascii="Georgia" w:hAnsi="Georgia"/>
          <w:b/>
        </w:rPr>
      </w:pPr>
      <w:r w:rsidRPr="003A3E8A">
        <w:rPr>
          <w:rFonts w:ascii="Georgia" w:hAnsi="Georgia"/>
          <w:b/>
        </w:rPr>
        <w:t xml:space="preserve">Автомобиль MERCEDES-BENZ </w:t>
      </w:r>
      <w:r w:rsidRPr="003A3E8A">
        <w:rPr>
          <w:rFonts w:ascii="Georgia" w:hAnsi="Georgia"/>
          <w:b/>
          <w:lang w:val="en-US"/>
        </w:rPr>
        <w:t>M</w:t>
      </w:r>
      <w:bookmarkStart w:id="0" w:name="_GoBack"/>
      <w:bookmarkEnd w:id="0"/>
      <w:r w:rsidRPr="003A3E8A">
        <w:rPr>
          <w:rFonts w:ascii="Georgia" w:hAnsi="Georgia"/>
          <w:b/>
          <w:lang w:val="en-US"/>
        </w:rPr>
        <w:t>L</w:t>
      </w:r>
      <w:r w:rsidRPr="003A3E8A">
        <w:rPr>
          <w:rFonts w:ascii="Georgia" w:hAnsi="Georgia"/>
          <w:b/>
        </w:rPr>
        <w:t>320, универсал легковой, 2000 г. в., цвет черный, идентификационный номер (</w:t>
      </w:r>
      <w:r w:rsidRPr="003A3E8A">
        <w:rPr>
          <w:rFonts w:ascii="Georgia" w:hAnsi="Georgia"/>
          <w:b/>
          <w:lang w:val="en-US"/>
        </w:rPr>
        <w:t>VIN</w:t>
      </w:r>
      <w:r w:rsidRPr="003A3E8A">
        <w:rPr>
          <w:rFonts w:ascii="Georgia" w:hAnsi="Georgia"/>
          <w:b/>
        </w:rPr>
        <w:t>) № 4</w:t>
      </w:r>
      <w:r w:rsidRPr="003A3E8A">
        <w:rPr>
          <w:rFonts w:ascii="Georgia" w:hAnsi="Georgia"/>
          <w:b/>
          <w:lang w:val="en-US"/>
        </w:rPr>
        <w:t>JGAB</w:t>
      </w:r>
      <w:r w:rsidRPr="003A3E8A">
        <w:rPr>
          <w:rFonts w:ascii="Georgia" w:hAnsi="Georgia"/>
          <w:b/>
        </w:rPr>
        <w:t>54</w:t>
      </w:r>
      <w:r w:rsidRPr="003A3E8A">
        <w:rPr>
          <w:rFonts w:ascii="Georgia" w:hAnsi="Georgia"/>
          <w:b/>
          <w:lang w:val="en-US"/>
        </w:rPr>
        <w:t>E</w:t>
      </w:r>
      <w:r w:rsidRPr="003A3E8A">
        <w:rPr>
          <w:rFonts w:ascii="Georgia" w:hAnsi="Georgia"/>
          <w:b/>
        </w:rPr>
        <w:t>5</w:t>
      </w:r>
      <w:r w:rsidRPr="003A3E8A">
        <w:rPr>
          <w:rFonts w:ascii="Georgia" w:hAnsi="Georgia"/>
          <w:b/>
          <w:lang w:val="en-US"/>
        </w:rPr>
        <w:t>YA</w:t>
      </w:r>
      <w:r w:rsidRPr="003A3E8A">
        <w:rPr>
          <w:rFonts w:ascii="Georgia" w:hAnsi="Georgia"/>
          <w:b/>
        </w:rPr>
        <w:t>148261,</w:t>
      </w:r>
      <w:r w:rsidR="003A3E8A">
        <w:rPr>
          <w:rFonts w:ascii="Georgia" w:hAnsi="Georgia"/>
          <w:b/>
        </w:rPr>
        <w:t xml:space="preserve"> </w:t>
      </w:r>
      <w:r w:rsidR="003A3E8A" w:rsidRPr="00E82105">
        <w:rPr>
          <w:rFonts w:ascii="Georgia" w:hAnsi="Georgia"/>
          <w:b/>
        </w:rPr>
        <w:t>модель</w:t>
      </w:r>
      <w:r w:rsidR="003A3E8A" w:rsidRPr="003A3E8A">
        <w:rPr>
          <w:rFonts w:ascii="Georgia" w:hAnsi="Georgia"/>
          <w:b/>
        </w:rPr>
        <w:t>, №</w:t>
      </w:r>
      <w:r w:rsidR="003A3E8A" w:rsidRPr="00E82105">
        <w:rPr>
          <w:rFonts w:ascii="Georgia" w:hAnsi="Georgia"/>
          <w:b/>
        </w:rPr>
        <w:t>двигателя</w:t>
      </w:r>
      <w:r w:rsidR="003A3E8A" w:rsidRPr="003A3E8A">
        <w:rPr>
          <w:rFonts w:ascii="Georgia" w:hAnsi="Georgia"/>
          <w:b/>
        </w:rPr>
        <w:t>: 112942, 30548492</w:t>
      </w:r>
      <w:r w:rsidR="003A3E8A">
        <w:rPr>
          <w:rFonts w:ascii="Georgia" w:hAnsi="Georgia"/>
          <w:b/>
        </w:rPr>
        <w:t>,</w:t>
      </w:r>
      <w:r w:rsidRPr="003A3E8A">
        <w:rPr>
          <w:rFonts w:ascii="Georgia" w:hAnsi="Georgia"/>
          <w:b/>
        </w:rPr>
        <w:t xml:space="preserve"> шасси № 4</w:t>
      </w:r>
      <w:r w:rsidRPr="003A3E8A">
        <w:rPr>
          <w:rFonts w:ascii="Georgia" w:hAnsi="Georgia"/>
          <w:b/>
          <w:lang w:val="en-US"/>
        </w:rPr>
        <w:t>JGAB</w:t>
      </w:r>
      <w:r w:rsidRPr="003A3E8A">
        <w:rPr>
          <w:rFonts w:ascii="Georgia" w:hAnsi="Georgia"/>
          <w:b/>
        </w:rPr>
        <w:t>54</w:t>
      </w:r>
      <w:r w:rsidRPr="003A3E8A">
        <w:rPr>
          <w:rFonts w:ascii="Georgia" w:hAnsi="Georgia"/>
          <w:b/>
          <w:lang w:val="en-US"/>
        </w:rPr>
        <w:t>E</w:t>
      </w:r>
      <w:r w:rsidRPr="003A3E8A">
        <w:rPr>
          <w:rFonts w:ascii="Georgia" w:hAnsi="Georgia"/>
          <w:b/>
        </w:rPr>
        <w:t>5</w:t>
      </w:r>
      <w:r w:rsidRPr="003A3E8A">
        <w:rPr>
          <w:rFonts w:ascii="Georgia" w:hAnsi="Georgia"/>
          <w:b/>
          <w:lang w:val="en-US"/>
        </w:rPr>
        <w:t>YA</w:t>
      </w:r>
      <w:r w:rsidRPr="003A3E8A">
        <w:rPr>
          <w:rFonts w:ascii="Georgia" w:hAnsi="Georgia"/>
          <w:b/>
        </w:rPr>
        <w:t>148261, кузов № 4</w:t>
      </w:r>
      <w:r w:rsidRPr="003A3E8A">
        <w:rPr>
          <w:rFonts w:ascii="Georgia" w:hAnsi="Georgia"/>
          <w:b/>
          <w:lang w:val="en-US"/>
        </w:rPr>
        <w:t>JGAB</w:t>
      </w:r>
      <w:r w:rsidRPr="003A3E8A">
        <w:rPr>
          <w:rFonts w:ascii="Georgia" w:hAnsi="Georgia"/>
          <w:b/>
        </w:rPr>
        <w:t>54</w:t>
      </w:r>
      <w:r w:rsidRPr="003A3E8A">
        <w:rPr>
          <w:rFonts w:ascii="Georgia" w:hAnsi="Georgia"/>
          <w:b/>
          <w:lang w:val="en-US"/>
        </w:rPr>
        <w:t>E</w:t>
      </w:r>
      <w:r w:rsidRPr="003A3E8A">
        <w:rPr>
          <w:rFonts w:ascii="Georgia" w:hAnsi="Georgia"/>
          <w:b/>
        </w:rPr>
        <w:t>5</w:t>
      </w:r>
      <w:r w:rsidRPr="003A3E8A">
        <w:rPr>
          <w:rFonts w:ascii="Georgia" w:hAnsi="Georgia"/>
          <w:b/>
          <w:lang w:val="en-US"/>
        </w:rPr>
        <w:t>YA</w:t>
      </w:r>
      <w:r w:rsidRPr="003A3E8A">
        <w:rPr>
          <w:rFonts w:ascii="Georgia" w:hAnsi="Georgia"/>
          <w:b/>
        </w:rPr>
        <w:t xml:space="preserve">148261, цвет черный, паспорт транспортного средства </w:t>
      </w:r>
      <w:r w:rsidR="003A3E8A" w:rsidRPr="003A3E8A">
        <w:rPr>
          <w:rFonts w:ascii="Georgia" w:hAnsi="Georgia"/>
          <w:b/>
        </w:rPr>
        <w:t xml:space="preserve">77 КХ № 213508, </w:t>
      </w:r>
      <w:r w:rsidR="00F56BEF">
        <w:rPr>
          <w:rFonts w:ascii="Georgia" w:hAnsi="Georgia"/>
          <w:b/>
        </w:rPr>
        <w:t xml:space="preserve">выдан </w:t>
      </w:r>
      <w:r w:rsidR="003A3E8A" w:rsidRPr="003A3E8A">
        <w:rPr>
          <w:rFonts w:ascii="Georgia" w:hAnsi="Georgia"/>
          <w:b/>
        </w:rPr>
        <w:t>3 отд. МОТОТРЭР УВД СВАО 13.02.2007 г.</w:t>
      </w:r>
      <w:r w:rsidRPr="003A3E8A">
        <w:rPr>
          <w:rFonts w:ascii="Georgia" w:hAnsi="Georgia"/>
          <w:b/>
        </w:rPr>
        <w:t xml:space="preserve">, номинальной стоимостью </w:t>
      </w:r>
      <w:r w:rsidR="003A3E8A" w:rsidRPr="003A3E8A">
        <w:rPr>
          <w:rFonts w:ascii="Georgia" w:hAnsi="Georgia"/>
          <w:b/>
        </w:rPr>
        <w:t>200</w:t>
      </w:r>
      <w:r w:rsidRPr="003A3E8A">
        <w:rPr>
          <w:rFonts w:ascii="Georgia" w:hAnsi="Georgia"/>
          <w:b/>
        </w:rPr>
        <w:t xml:space="preserve"> 000,00 руб., начальная цена – </w:t>
      </w:r>
      <w:r w:rsidR="003A3E8A" w:rsidRPr="003A3E8A">
        <w:rPr>
          <w:rFonts w:ascii="Georgia" w:hAnsi="Georgia"/>
          <w:b/>
        </w:rPr>
        <w:t>200</w:t>
      </w:r>
      <w:r w:rsidRPr="003A3E8A">
        <w:rPr>
          <w:rFonts w:ascii="Georgia" w:hAnsi="Georgia"/>
          <w:b/>
        </w:rPr>
        <w:t xml:space="preserve"> 000,00 руб.</w:t>
      </w:r>
    </w:p>
    <w:p w:rsidR="00C2602E" w:rsidRPr="00C1538E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1.2. Имущество продается на основании ст. 110 Федерального закона «О </w:t>
      </w:r>
      <w:r w:rsidRPr="00C1538E">
        <w:rPr>
          <w:rFonts w:ascii="Georgia" w:hAnsi="Georgia"/>
        </w:rPr>
        <w:t xml:space="preserve">несостоятельности (банкротстве)» от 26.10.2002г. № 127-ФЗ в соответствии с заявкой на участие в торгах № </w:t>
      </w:r>
      <w:r w:rsidR="00C1538E" w:rsidRPr="00C1538E">
        <w:rPr>
          <w:rFonts w:ascii="Georgia" w:hAnsi="Georgia"/>
        </w:rPr>
        <w:t>_____</w:t>
      </w:r>
      <w:proofErr w:type="gramStart"/>
      <w:r w:rsidR="00C1538E" w:rsidRPr="00C1538E">
        <w:rPr>
          <w:rFonts w:ascii="Georgia" w:hAnsi="Georgia"/>
        </w:rPr>
        <w:t>_  от</w:t>
      </w:r>
      <w:proofErr w:type="gramEnd"/>
      <w:r w:rsidR="00C1538E" w:rsidRPr="00C1538E">
        <w:rPr>
          <w:rFonts w:ascii="Georgia" w:hAnsi="Georgia"/>
        </w:rPr>
        <w:t xml:space="preserve"> _____________ </w:t>
      </w:r>
      <w:r w:rsidRPr="00C1538E">
        <w:rPr>
          <w:rFonts w:ascii="Georgia" w:hAnsi="Georgia"/>
        </w:rPr>
        <w:t>г.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C1538E">
        <w:rPr>
          <w:rFonts w:ascii="Georgia" w:hAnsi="Georgia"/>
          <w:b/>
        </w:rPr>
        <w:t>2. Стоимость</w:t>
      </w:r>
      <w:r w:rsidRPr="001C1A78">
        <w:rPr>
          <w:rFonts w:ascii="Georgia" w:hAnsi="Georgia"/>
          <w:b/>
        </w:rPr>
        <w:t xml:space="preserve"> имущества и порядок его оплаты.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2.1. Общая стоимость имущества составляет ____________ (_____________________________________________________________________) рублей 00 коп. </w:t>
      </w:r>
    </w:p>
    <w:p w:rsidR="00C2602E" w:rsidRPr="003A3E8A" w:rsidRDefault="00C2602E" w:rsidP="00C2602E">
      <w:pPr>
        <w:pStyle w:val="a5"/>
        <w:jc w:val="both"/>
        <w:rPr>
          <w:rFonts w:ascii="Georgia" w:hAnsi="Georgia"/>
          <w:i/>
          <w:shd w:val="clear" w:color="auto" w:fill="FFFFFF"/>
        </w:rPr>
      </w:pPr>
      <w:r w:rsidRPr="001C1A78">
        <w:rPr>
          <w:rFonts w:ascii="Georgia" w:hAnsi="Georgia"/>
        </w:rPr>
        <w:t xml:space="preserve">2.2. Оплата производится в течение 30 дней с даты подписания договора в безналичном порядке путем </w:t>
      </w:r>
      <w:r w:rsidRPr="003A3E8A">
        <w:rPr>
          <w:rFonts w:ascii="Georgia" w:hAnsi="Georgia"/>
        </w:rPr>
        <w:t>перечисления указанной в п. 2.1</w:t>
      </w:r>
      <w:proofErr w:type="gramStart"/>
      <w:r w:rsidRPr="003A3E8A">
        <w:rPr>
          <w:rFonts w:ascii="Georgia" w:hAnsi="Georgia"/>
        </w:rPr>
        <w:t>. настоящего</w:t>
      </w:r>
      <w:proofErr w:type="gramEnd"/>
      <w:r w:rsidRPr="003A3E8A">
        <w:rPr>
          <w:rFonts w:ascii="Georgia" w:hAnsi="Georgia"/>
        </w:rPr>
        <w:t xml:space="preserve"> Договора суммы денежных средств по реквизитам: </w:t>
      </w:r>
      <w:r w:rsidR="003A3E8A" w:rsidRPr="003A3E8A">
        <w:rPr>
          <w:rFonts w:ascii="Georgia" w:hAnsi="Georgia"/>
        </w:rPr>
        <w:t>Киселев Виталий Алексеевич</w:t>
      </w:r>
      <w:r w:rsidRPr="003A3E8A">
        <w:rPr>
          <w:rFonts w:ascii="Georgia" w:hAnsi="Georgia"/>
        </w:rPr>
        <w:t xml:space="preserve">, ИНН </w:t>
      </w:r>
      <w:r w:rsidR="003A3E8A" w:rsidRPr="003A3E8A">
        <w:rPr>
          <w:rFonts w:ascii="Georgia" w:hAnsi="Georgia"/>
        </w:rPr>
        <w:t>732708651717</w:t>
      </w:r>
      <w:r w:rsidRPr="003A3E8A">
        <w:rPr>
          <w:rFonts w:ascii="Georgia" w:hAnsi="Georgia"/>
        </w:rPr>
        <w:t>, л/с</w:t>
      </w:r>
      <w:r w:rsidRPr="003A3E8A">
        <w:rPr>
          <w:rStyle w:val="apple-converted-space"/>
          <w:rFonts w:ascii="Georgia" w:eastAsia="Calibri" w:hAnsi="Georgia"/>
          <w:shd w:val="clear" w:color="auto" w:fill="FFFFFF"/>
        </w:rPr>
        <w:t> </w:t>
      </w:r>
      <w:r w:rsidR="003A3E8A" w:rsidRPr="003A3E8A">
        <w:rPr>
          <w:rFonts w:ascii="Georgia" w:hAnsi="Georgia"/>
        </w:rPr>
        <w:t>40817810669002463926</w:t>
      </w:r>
      <w:r w:rsidRPr="003A3E8A">
        <w:rPr>
          <w:rFonts w:ascii="Georgia" w:hAnsi="Georgia"/>
        </w:rPr>
        <w:t xml:space="preserve"> открытый в </w:t>
      </w:r>
      <w:r w:rsidRPr="003A3E8A">
        <w:rPr>
          <w:rFonts w:ascii="Georgia" w:hAnsi="Georgia"/>
          <w:shd w:val="clear" w:color="auto" w:fill="FFFFFF"/>
        </w:rPr>
        <w:t xml:space="preserve">Ульяновское отделение №8588 Сбербанка России г. Ульяновск, ИНН Банка </w:t>
      </w:r>
      <w:r w:rsidRPr="003A3E8A">
        <w:rPr>
          <w:rStyle w:val="rmchjewi"/>
          <w:rFonts w:ascii="Georgia" w:hAnsi="Georgia"/>
          <w:shd w:val="clear" w:color="auto" w:fill="FFFFFF"/>
        </w:rPr>
        <w:t xml:space="preserve">7707083893, </w:t>
      </w:r>
      <w:r w:rsidRPr="003A3E8A">
        <w:rPr>
          <w:rFonts w:ascii="Georgia" w:hAnsi="Georgia"/>
          <w:shd w:val="clear" w:color="auto" w:fill="FFFFFF"/>
        </w:rPr>
        <w:t xml:space="preserve">КПП Банка </w:t>
      </w:r>
      <w:r w:rsidRPr="003A3E8A">
        <w:rPr>
          <w:rStyle w:val="rmchjewi"/>
          <w:rFonts w:ascii="Georgia" w:hAnsi="Georgia"/>
          <w:shd w:val="clear" w:color="auto" w:fill="FFFFFF"/>
        </w:rPr>
        <w:t xml:space="preserve">732502002, </w:t>
      </w:r>
      <w:r w:rsidRPr="003A3E8A">
        <w:rPr>
          <w:rFonts w:ascii="Georgia" w:hAnsi="Georgia"/>
          <w:shd w:val="clear" w:color="auto" w:fill="FFFFFF"/>
        </w:rPr>
        <w:t xml:space="preserve">к/с </w:t>
      </w:r>
      <w:r w:rsidRPr="003A3E8A">
        <w:rPr>
          <w:rStyle w:val="rmchjewi"/>
          <w:rFonts w:ascii="Georgia" w:hAnsi="Georgia"/>
          <w:shd w:val="clear" w:color="auto" w:fill="FFFFFF"/>
        </w:rPr>
        <w:t xml:space="preserve">30101810000000000602, </w:t>
      </w:r>
      <w:r w:rsidRPr="003A3E8A">
        <w:rPr>
          <w:rFonts w:ascii="Georgia" w:hAnsi="Georgia"/>
          <w:shd w:val="clear" w:color="auto" w:fill="FFFFFF"/>
        </w:rPr>
        <w:t xml:space="preserve">БИК </w:t>
      </w:r>
      <w:r w:rsidRPr="003A3E8A">
        <w:rPr>
          <w:rStyle w:val="rmchjewi"/>
          <w:rFonts w:ascii="Georgia" w:hAnsi="Georgia"/>
          <w:shd w:val="clear" w:color="auto" w:fill="FFFFFF"/>
        </w:rPr>
        <w:t>047308602</w:t>
      </w:r>
      <w:r w:rsidR="003A3E8A">
        <w:rPr>
          <w:rStyle w:val="rmchjewi"/>
          <w:rFonts w:ascii="Georgia" w:hAnsi="Georgia"/>
          <w:shd w:val="clear" w:color="auto" w:fill="FFFFFF"/>
        </w:rPr>
        <w:t>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2.3. Надлежащим выполнением обязательств Покупателя по оплате Имущества является поступление денежных средств в порядке, сумме и сроки, указанные в п.п. 2.1</w:t>
      </w:r>
      <w:proofErr w:type="gramStart"/>
      <w:r w:rsidRPr="001C1A78">
        <w:rPr>
          <w:rFonts w:ascii="Georgia" w:hAnsi="Georgia"/>
        </w:rPr>
        <w:t>. и</w:t>
      </w:r>
      <w:proofErr w:type="gramEnd"/>
      <w:r w:rsidRPr="001C1A78">
        <w:rPr>
          <w:rFonts w:ascii="Georgia" w:hAnsi="Georgia"/>
        </w:rPr>
        <w:t xml:space="preserve"> 2.2. настоящего Договора.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2.4. Факт оплаты имущества удостоверяется выпиской с указанного в п. 2.2</w:t>
      </w:r>
      <w:proofErr w:type="gramStart"/>
      <w:r w:rsidRPr="001C1A78">
        <w:rPr>
          <w:rFonts w:ascii="Georgia" w:hAnsi="Georgia"/>
        </w:rPr>
        <w:t>. настоящего</w:t>
      </w:r>
      <w:proofErr w:type="gramEnd"/>
      <w:r w:rsidRPr="001C1A78">
        <w:rPr>
          <w:rFonts w:ascii="Georgia" w:hAnsi="Georgia"/>
        </w:rPr>
        <w:t xml:space="preserve"> Договора счета, подтверждающей поступление денежных средств в счет оплаты Имущества.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3. Передача Имущества.</w:t>
      </w:r>
    </w:p>
    <w:p w:rsidR="00C2602E" w:rsidRPr="001C1A78" w:rsidRDefault="00C2602E" w:rsidP="00C2602E">
      <w:pPr>
        <w:shd w:val="clear" w:color="auto" w:fill="F9FCFD"/>
        <w:spacing w:after="0" w:line="240" w:lineRule="auto"/>
        <w:ind w:firstLine="567"/>
        <w:jc w:val="both"/>
        <w:textAlignment w:val="baseline"/>
        <w:rPr>
          <w:rFonts w:ascii="Georgia" w:hAnsi="Georgia"/>
          <w:color w:val="000000"/>
          <w:shd w:val="clear" w:color="auto" w:fill="FCFCFC"/>
        </w:rPr>
      </w:pPr>
      <w:r w:rsidRPr="001C1A78">
        <w:rPr>
          <w:rFonts w:ascii="Georgia" w:hAnsi="Georgia"/>
        </w:rPr>
        <w:t>3.1. Имущество передается по месту его нахождения. Имущество находится по адресу:</w:t>
      </w:r>
      <w:r w:rsidRPr="001C1A78">
        <w:rPr>
          <w:rFonts w:ascii="Georgia" w:hAnsi="Georgia"/>
          <w:color w:val="000000"/>
          <w:shd w:val="clear" w:color="auto" w:fill="FCFCFC"/>
        </w:rPr>
        <w:t xml:space="preserve"> </w:t>
      </w:r>
      <w:r w:rsidRPr="009865F5">
        <w:rPr>
          <w:rFonts w:ascii="Georgia" w:hAnsi="Georgia" w:cs="Times New Roman"/>
        </w:rPr>
        <w:t xml:space="preserve">г. Ульяновск, </w:t>
      </w:r>
      <w:r w:rsidR="003A3E8A">
        <w:rPr>
          <w:rFonts w:ascii="Georgia" w:hAnsi="Georgia" w:cs="Times New Roman"/>
        </w:rPr>
        <w:t>ул. Промышленная, д. 59А</w:t>
      </w:r>
      <w:r w:rsidRPr="009865F5">
        <w:rPr>
          <w:rFonts w:ascii="Georgia" w:hAnsi="Georgia"/>
          <w:color w:val="000000"/>
          <w:shd w:val="clear" w:color="auto" w:fill="FCFCFC"/>
        </w:rPr>
        <w:t>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3.2. 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3.3. Передача Имущества должна быть осуществлена в течение 5 (пяти) рабочих дней со дня его оплаты.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3.4. Обязанность по передаче Имущества Покупателю считается исполненной в момент предоставления Имущества в распоряжение Покупателя. Имущество считается предоставленным в распоряжение Покупателя, если в предусмотренный п. 3.3. срок Имущество готово к передаче в месте его нахождения и Покупатель осведомлен о готовности Имущества к передаче.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lastRenderedPageBreak/>
        <w:t>3.5. Принятое покупателем Имущество возврату не подлежит. Продавец и Организатор торгов не несут ответственности за качество проданного Имущества.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4. Переход права собственности на Имущество.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4.1. Оформление необходимых документов по переходу права собственности на имущество, приобретенное Покупателем, производится Покупателем за его счет.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5. Ответственность сторон.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5.2. Стороны договорились, что не поступление денежных средств в счет оплаты Имущества в сумме и сроки, указанные в п. 2.3</w:t>
      </w:r>
      <w:proofErr w:type="gramStart"/>
      <w:r w:rsidRPr="001C1A78">
        <w:rPr>
          <w:rFonts w:ascii="Georgia" w:hAnsi="Georgia"/>
        </w:rPr>
        <w:t>. и</w:t>
      </w:r>
      <w:proofErr w:type="gramEnd"/>
      <w:r w:rsidRPr="001C1A78">
        <w:rPr>
          <w:rFonts w:ascii="Georgia" w:hAnsi="Georgia"/>
        </w:rPr>
        <w:t xml:space="preserve"> 2.4.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5.3.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5.4. В случае уклонения Покупателя от фактического принятия Имущества в установленный в настоящем Договоре срок он уплачивает продавцу пеню в размере 0,1 % от общей стоимости Имущества за каждый день просрочки, но не более 10 % от этой стоимости.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5.5. В случае если Покупатель отказывается от принятия имущества, то настоящий Договор прекращает свое действие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В предусмотренном настоящем пункте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5.6. В случае уклонения Продавца от фактической передачи Имущества в установленный настоящим Договором срок он уплачивает Покупателю пеню в размере 0,1% от общей стоимости Имущества за каждый день просрочки, но не более 5% от этой стоимости.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6. Прочие условия.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6.1. Настоящий Договор вступает в силу с момента его подписания и прекращает свое действие при: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- ненадлежащем исполнении Сторонами своих обязательств;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- расторжении предусмотренных федеральным законодательством и настоящим Договором случаях;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- возникновении иных оснований, предусмотренных законодательством Российской Федерации.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6.3. Все уведомления и сообщения должны направляться в письменной форме.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6.4. Во всем остальном, что не предусмотрено настоящим Договором, стороны руководствуются федеральным законодательством.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6.5. Все споры и разногласия, возникающие между Сторонами по вопросам, не нашедшим своего разрешения в тексте данного Договора, будут решаться путем переговоров на основе федерального законодательства.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6.6. При </w:t>
      </w:r>
      <w:proofErr w:type="spellStart"/>
      <w:r w:rsidRPr="001C1A78">
        <w:rPr>
          <w:rFonts w:ascii="Georgia" w:hAnsi="Georgia"/>
        </w:rPr>
        <w:t>неурегулировании</w:t>
      </w:r>
      <w:proofErr w:type="spellEnd"/>
      <w:r w:rsidRPr="001C1A78">
        <w:rPr>
          <w:rFonts w:ascii="Georgia" w:hAnsi="Georgia"/>
        </w:rPr>
        <w:t xml:space="preserve"> в процессе переговоров спорных вопросов споры разрешаются в суде в порядке, установленном федеральным законодательством.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7. Заключительные положения.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7.1. Настоящий Договор составлен в трех экземплярах, имеющих одинаковую юридическую силу, 1 экземпляр – для Продавца, 1 экземпляр – для Покупателя, 1 </w:t>
      </w:r>
      <w:r w:rsidRPr="001C1A78">
        <w:rPr>
          <w:rFonts w:ascii="Georgia" w:hAnsi="Georgia"/>
        </w:rPr>
        <w:lastRenderedPageBreak/>
        <w:t>экземпляр – для Учреждения по регистрации прав на недвижимое имущество и сделок с ним.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8. Место нахождения и банковские реквизиты сторон.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</w:p>
    <w:tbl>
      <w:tblPr>
        <w:tblW w:w="9996" w:type="dxa"/>
        <w:tblLayout w:type="fixed"/>
        <w:tblLook w:val="01E0" w:firstRow="1" w:lastRow="1" w:firstColumn="1" w:lastColumn="1" w:noHBand="0" w:noVBand="0"/>
      </w:tblPr>
      <w:tblGrid>
        <w:gridCol w:w="3888"/>
        <w:gridCol w:w="1103"/>
        <w:gridCol w:w="4580"/>
        <w:gridCol w:w="425"/>
      </w:tblGrid>
      <w:tr w:rsidR="00C2602E" w:rsidRPr="001C1A78" w:rsidTr="00C2602E">
        <w:trPr>
          <w:gridAfter w:val="1"/>
          <w:wAfter w:w="425" w:type="dxa"/>
        </w:trPr>
        <w:tc>
          <w:tcPr>
            <w:tcW w:w="3888" w:type="dxa"/>
          </w:tcPr>
          <w:p w:rsidR="00C2602E" w:rsidRPr="001C1A78" w:rsidRDefault="00C2602E" w:rsidP="00C2602E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/>
                <w:b/>
              </w:rPr>
            </w:pPr>
            <w:r w:rsidRPr="001C1A78">
              <w:rPr>
                <w:rFonts w:ascii="Georgia" w:eastAsia="Times New Roman" w:hAnsi="Georgia"/>
                <w:b/>
              </w:rPr>
              <w:t>Продавец</w:t>
            </w:r>
          </w:p>
        </w:tc>
        <w:tc>
          <w:tcPr>
            <w:tcW w:w="5683" w:type="dxa"/>
            <w:gridSpan w:val="2"/>
          </w:tcPr>
          <w:p w:rsidR="00C2602E" w:rsidRPr="001C1A78" w:rsidRDefault="00C2602E" w:rsidP="00C2602E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/>
                <w:b/>
              </w:rPr>
            </w:pPr>
            <w:r w:rsidRPr="001C1A78">
              <w:rPr>
                <w:rFonts w:ascii="Georgia" w:eastAsia="Times New Roman" w:hAnsi="Georgia"/>
                <w:b/>
              </w:rPr>
              <w:t>Покупатель</w:t>
            </w:r>
          </w:p>
        </w:tc>
      </w:tr>
      <w:tr w:rsidR="00C2602E" w:rsidRPr="001C1A78" w:rsidTr="00C26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602E" w:rsidRDefault="003A3E8A" w:rsidP="00C2602E">
            <w:pPr>
              <w:pStyle w:val="a3"/>
              <w:jc w:val="left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Киселев Виталий Алексеевич</w:t>
            </w:r>
            <w:r w:rsidR="00C2602E" w:rsidRPr="00854FC4">
              <w:rPr>
                <w:rFonts w:ascii="Georgia" w:hAnsi="Georgia"/>
              </w:rPr>
              <w:t>,</w:t>
            </w:r>
          </w:p>
          <w:p w:rsidR="00C2602E" w:rsidRDefault="00C2602E" w:rsidP="00C2602E">
            <w:pPr>
              <w:pStyle w:val="a3"/>
              <w:jc w:val="left"/>
              <w:rPr>
                <w:rStyle w:val="rmchjewi"/>
                <w:rFonts w:ascii="Georgia" w:hAnsi="Georgia"/>
                <w:shd w:val="clear" w:color="auto" w:fill="FFFFFF"/>
              </w:rPr>
            </w:pPr>
            <w:r w:rsidRPr="00854FC4">
              <w:rPr>
                <w:rFonts w:ascii="Georgia" w:hAnsi="Georgia"/>
              </w:rPr>
              <w:t xml:space="preserve"> ИНН </w:t>
            </w:r>
            <w:r w:rsidR="00C50364" w:rsidRPr="003A3E8A">
              <w:rPr>
                <w:rFonts w:ascii="Georgia" w:hAnsi="Georgia"/>
              </w:rPr>
              <w:t>732708651717</w:t>
            </w:r>
            <w:r w:rsidRPr="00854FC4">
              <w:rPr>
                <w:rFonts w:ascii="Georgia" w:hAnsi="Georgia"/>
              </w:rPr>
              <w:t>, л/с</w:t>
            </w:r>
            <w:r w:rsidRPr="00854FC4">
              <w:rPr>
                <w:rStyle w:val="apple-converted-space"/>
                <w:rFonts w:ascii="Georgia" w:hAnsi="Georgia"/>
                <w:shd w:val="clear" w:color="auto" w:fill="FFFFFF"/>
              </w:rPr>
              <w:t> </w:t>
            </w:r>
            <w:r w:rsidR="00C50364" w:rsidRPr="003A3E8A">
              <w:rPr>
                <w:rFonts w:ascii="Georgia" w:hAnsi="Georgia"/>
              </w:rPr>
              <w:t>40817810669002463926</w:t>
            </w:r>
            <w:r w:rsidRPr="00854FC4">
              <w:rPr>
                <w:rFonts w:ascii="Georgia" w:hAnsi="Georgia"/>
              </w:rPr>
              <w:t xml:space="preserve"> открытый в </w:t>
            </w:r>
            <w:r w:rsidRPr="00854FC4">
              <w:rPr>
                <w:rFonts w:ascii="Georgia" w:hAnsi="Georgia"/>
                <w:shd w:val="clear" w:color="auto" w:fill="FFFFFF"/>
              </w:rPr>
              <w:t>Ульяновское отделение №8588 Сбербанка России г. Ульяновск,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 ИНН Банка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7707083893, 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КПП Банка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732502002, 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к/с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30101810000000000602, 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БИК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>047308602</w:t>
            </w:r>
          </w:p>
          <w:p w:rsidR="00C2602E" w:rsidRPr="001C1A78" w:rsidRDefault="00C2602E" w:rsidP="00C2602E">
            <w:pPr>
              <w:pStyle w:val="a3"/>
              <w:jc w:val="left"/>
              <w:rPr>
                <w:rFonts w:ascii="Georgia" w:eastAsia="Times New Roman" w:hAnsi="Georgia"/>
                <w:b/>
                <w:sz w:val="22"/>
                <w:szCs w:val="22"/>
              </w:rPr>
            </w:pPr>
            <w:r w:rsidRPr="001C1A78">
              <w:rPr>
                <w:rFonts w:ascii="Georgia" w:hAnsi="Georgia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C1A78">
              <w:rPr>
                <w:rFonts w:ascii="Georgia" w:hAnsi="Georgia"/>
                <w:b/>
                <w:color w:val="000000"/>
                <w:sz w:val="22"/>
                <w:szCs w:val="22"/>
                <w:lang w:eastAsia="en-US"/>
              </w:rPr>
              <w:t>в</w:t>
            </w:r>
            <w:r w:rsidRPr="001C1A78">
              <w:rPr>
                <w:rFonts w:ascii="Georgia" w:hAnsi="Georgia"/>
                <w:b/>
                <w:bCs/>
                <w:sz w:val="22"/>
                <w:szCs w:val="22"/>
                <w:shd w:val="clear" w:color="auto" w:fill="FFFFFF"/>
                <w:lang w:eastAsia="en-US"/>
              </w:rPr>
              <w:t xml:space="preserve"> лице финансового управляющего </w:t>
            </w:r>
            <w:proofErr w:type="spellStart"/>
            <w:r w:rsidRPr="001C1A78">
              <w:rPr>
                <w:rFonts w:ascii="Georgia" w:hAnsi="Georgia"/>
                <w:b/>
                <w:bCs/>
                <w:sz w:val="22"/>
                <w:szCs w:val="22"/>
                <w:shd w:val="clear" w:color="auto" w:fill="FFFFFF"/>
                <w:lang w:eastAsia="en-US"/>
              </w:rPr>
              <w:t>Вальбом</w:t>
            </w:r>
            <w:proofErr w:type="spellEnd"/>
            <w:r w:rsidRPr="001C1A78">
              <w:rPr>
                <w:rFonts w:ascii="Georgia" w:hAnsi="Georgia"/>
                <w:b/>
                <w:bCs/>
                <w:sz w:val="22"/>
                <w:szCs w:val="22"/>
                <w:shd w:val="clear" w:color="auto" w:fill="FFFFFF"/>
                <w:lang w:eastAsia="en-US"/>
              </w:rPr>
              <w:t xml:space="preserve"> О.Н.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602E" w:rsidRPr="001C1A78" w:rsidRDefault="00C2602E" w:rsidP="00C2602E">
            <w:pPr>
              <w:spacing w:after="0" w:line="240" w:lineRule="auto"/>
              <w:jc w:val="both"/>
              <w:rPr>
                <w:rFonts w:ascii="Georgia" w:hAnsi="Georgia"/>
                <w:lang w:eastAsia="en-US"/>
              </w:rPr>
            </w:pPr>
          </w:p>
        </w:tc>
      </w:tr>
      <w:tr w:rsidR="00C2602E" w:rsidRPr="001C1A78" w:rsidTr="00C26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0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602E" w:rsidRPr="001C1A78" w:rsidRDefault="00C2602E" w:rsidP="00C2602E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C2602E" w:rsidRPr="001C1A78" w:rsidRDefault="00C2602E" w:rsidP="00C2602E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C2602E" w:rsidRPr="001C1A78" w:rsidRDefault="00C2602E" w:rsidP="00C2602E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  <w:r w:rsidRPr="001C1A78">
              <w:rPr>
                <w:rFonts w:ascii="Georgia" w:eastAsia="Times New Roman" w:hAnsi="Georgia"/>
                <w:b/>
              </w:rPr>
              <w:t>_________________</w:t>
            </w:r>
            <w:r w:rsidRPr="001C1A78">
              <w:rPr>
                <w:rFonts w:ascii="Georgia" w:hAnsi="Georgia"/>
              </w:rPr>
              <w:t xml:space="preserve"> /</w:t>
            </w:r>
            <w:proofErr w:type="spellStart"/>
            <w:r w:rsidRPr="001C1A78">
              <w:rPr>
                <w:rFonts w:ascii="Georgia" w:hAnsi="Georgia"/>
                <w:u w:val="single"/>
              </w:rPr>
              <w:t>Вальбом</w:t>
            </w:r>
            <w:proofErr w:type="spellEnd"/>
            <w:r w:rsidRPr="001C1A78">
              <w:rPr>
                <w:rFonts w:ascii="Georgia" w:hAnsi="Georgia"/>
                <w:u w:val="single"/>
              </w:rPr>
              <w:t xml:space="preserve"> О.Н./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602E" w:rsidRPr="001C1A78" w:rsidRDefault="00C2602E" w:rsidP="00C2602E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C2602E" w:rsidRPr="001C1A78" w:rsidRDefault="00C2602E" w:rsidP="00C2602E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C2602E" w:rsidRPr="001C1A78" w:rsidRDefault="00C2602E" w:rsidP="00C2602E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  <w:r w:rsidRPr="001C1A78">
              <w:rPr>
                <w:rFonts w:ascii="Georgia" w:hAnsi="Georgia"/>
                <w:lang w:eastAsia="en-US"/>
              </w:rPr>
              <w:t>_______________/_________________/</w:t>
            </w:r>
          </w:p>
        </w:tc>
      </w:tr>
    </w:tbl>
    <w:p w:rsidR="00C2602E" w:rsidRDefault="00C2602E"/>
    <w:sectPr w:rsidR="00C2602E" w:rsidSect="004A3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2602E"/>
    <w:rsid w:val="003A3E8A"/>
    <w:rsid w:val="004A3380"/>
    <w:rsid w:val="004D4B15"/>
    <w:rsid w:val="0094054D"/>
    <w:rsid w:val="00C1538E"/>
    <w:rsid w:val="00C2602E"/>
    <w:rsid w:val="00C50364"/>
    <w:rsid w:val="00F5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83485D-7B15-4F6E-8071-2B2EB99A8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3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ragraph">
    <w:name w:val="paragraph"/>
    <w:rsid w:val="00C2602E"/>
    <w:rPr>
      <w:rFonts w:cs="Times New Roman"/>
    </w:rPr>
  </w:style>
  <w:style w:type="paragraph" w:styleId="a3">
    <w:name w:val="Body Text"/>
    <w:basedOn w:val="a"/>
    <w:link w:val="a4"/>
    <w:rsid w:val="00C2602E"/>
    <w:pPr>
      <w:autoSpaceDE w:val="0"/>
      <w:autoSpaceDN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C2602E"/>
    <w:rPr>
      <w:rFonts w:ascii="Times New Roman" w:eastAsia="Calibri" w:hAnsi="Times New Roman" w:cs="Times New Roman"/>
      <w:sz w:val="24"/>
      <w:szCs w:val="24"/>
    </w:rPr>
  </w:style>
  <w:style w:type="character" w:customStyle="1" w:styleId="apple-converted-space">
    <w:name w:val="apple-converted-space"/>
    <w:rsid w:val="00C2602E"/>
  </w:style>
  <w:style w:type="paragraph" w:customStyle="1" w:styleId="ConsPlusNormal">
    <w:name w:val="ConsPlusNormal"/>
    <w:uiPriority w:val="99"/>
    <w:rsid w:val="00C260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mchjewi">
    <w:name w:val="rmchjewi"/>
    <w:basedOn w:val="a0"/>
    <w:rsid w:val="00C2602E"/>
  </w:style>
  <w:style w:type="paragraph" w:styleId="a5">
    <w:name w:val="No Spacing"/>
    <w:uiPriority w:val="1"/>
    <w:qFormat/>
    <w:rsid w:val="00C2602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h30iTi+MnJWmqEtNiz+Z89yUfrmNR1J0t7tGpvQFCUY=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RbBV81U3e6pjDKkCb/0KDSwaFrs9uf6Vu7rY7q3bqzE=</DigestValue>
    </Reference>
  </SignedInfo>
  <SignatureValue>4Zy5O/HwUdyEQIMDpY3WeRw8DIkCcm2mIIboUv3IPItHKH47U1cUKVpfwLaH+kAd
f7I8+dLTW0x6MaA2ar7V8Q==</SignatureValue>
  <KeyInfo>
    <X509Data>
      <X509Certificate>MIILLDCCCtmgAwIBAgIQIHzIALWqjaZNRfeQ9Hh0SjAKBggqhQMHAQEDAjCCAYcx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l9Ce0KAiMB4XDTE5MDgyNjExNTk1N1oXDTIwMDgyNjEyMDk1N1owggEoMTEwLwYD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0LDRgiDRgdC+0L7RgtCy0LXRgtGB0YLQstC40Y8g4oSWINCh0KQvMTI0LTMzODAg
0L7RgiAxMS4wNS4yMDE4DE/QodC10YDRgtC40YTQuNC60LDRgiDRgdC+0L7RgtCy
0LXRgtGB0YLQstC40Y8g4oSWINCh0KQvMTI4LTM1OTIg0L7RgiAxNy4xMC4yMDE4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gdC40LiCCwCAGqWzAAAAAAAxMB0GA1UdDgQWBBQQxBwTi6Cca+tnMouc60BD4DpH
4zAKBggqhQMHAQEDAgNBAJvkHjlnH0vToNmdUohLhlqzOO236JYdV07XV4FVOLd0
J7cBMSNh56oCU49iBlpyqdhgjH4nqQFwUsxVs3Ybhk4=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GsVkd4s7s+9zdiaE3nNWTFGinxE=</DigestValue>
      </Reference>
      <Reference URI="/word/fontTable.xml?ContentType=application/vnd.openxmlformats-officedocument.wordprocessingml.fontTable+xml">
        <DigestMethod Algorithm="http://www.w3.org/2000/09/xmldsig#sha1"/>
        <DigestValue>PxF2/r7+gDsmmwgU4bwokPoyL5Y=</DigestValue>
      </Reference>
      <Reference URI="/word/settings.xml?ContentType=application/vnd.openxmlformats-officedocument.wordprocessingml.settings+xml">
        <DigestMethod Algorithm="http://www.w3.org/2000/09/xmldsig#sha1"/>
        <DigestValue>xDbbrDV8eWXo+IZsg+JJ+SXZIFw=</DigestValue>
      </Reference>
      <Reference URI="/word/styles.xml?ContentType=application/vnd.openxmlformats-officedocument.wordprocessingml.styles+xml">
        <DigestMethod Algorithm="http://www.w3.org/2000/09/xmldsig#sha1"/>
        <DigestValue>SZboFw4loKJmz/1fldylPCq6X9Y=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2019-09-26T11:56:55Z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2019-09-26T11:56:55Z</xd:SigningTime>
          <xd:SigningCertificate>
            <xd:Cert>
              <xd:CertDigest>
                <DigestMethod Algorithm="http://www.w3.org/2000/09/xmldsig#sha1"/>
                <DigestValue>svy+d6X+vz8IAPWLwbERh8Zu7Hc=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43183197213719329981344070894960014410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2019-08-21T11:49:00Z</dcterms:created>
  <dcterms:modified xsi:type="dcterms:W3CDTF">2019-09-26T11:56:00Z</dcterms:modified>
</cp:coreProperties>
</file>