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0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3900" w:rsidRDefault="00D23900" w:rsidP="00EA619D">
      <w:pPr>
        <w:ind w:left="142"/>
      </w:pPr>
    </w:p>
    <w:p w:rsidR="00D23900" w:rsidRDefault="00D23900" w:rsidP="00EA619D">
      <w:pPr>
        <w:ind w:left="142"/>
      </w:pPr>
    </w:p>
    <w:p w:rsidR="00D23900" w:rsidRDefault="00D23900" w:rsidP="00EA619D">
      <w:pPr>
        <w:ind w:left="142"/>
      </w:pPr>
    </w:p>
    <w:p w:rsidR="00D23900" w:rsidRDefault="00D2390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23900" w:rsidRDefault="00D239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39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239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23900" w:rsidRDefault="00D239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390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F04BA" w:rsidRPr="004F04BA">
        <w:rPr>
          <w:rFonts w:ascii="Times New Roman" w:hAnsi="Times New Roman" w:cs="Times New Roman"/>
          <w:sz w:val="24"/>
          <w:szCs w:val="24"/>
        </w:rPr>
        <w:t>27.10.2019</w:t>
      </w:r>
    </w:p>
    <w:p w:rsidR="00D23900" w:rsidRDefault="00D2390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2390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Мамедов </w:t>
      </w:r>
      <w:proofErr w:type="spellStart"/>
      <w:r>
        <w:rPr>
          <w:rFonts w:ascii="Times New Roman" w:hAnsi="Times New Roman"/>
          <w:b/>
          <w:sz w:val="24"/>
          <w:szCs w:val="24"/>
        </w:rPr>
        <w:t>Азер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Аждароглы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№СТП-4015/1,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D23900" w:rsidRDefault="00D2390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23900" w:rsidTr="008A1149">
        <w:tc>
          <w:tcPr>
            <w:tcW w:w="4981" w:type="dxa"/>
          </w:tcPr>
          <w:p w:rsidR="00D239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2390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F04BA" w:rsidTr="008A1149">
        <w:tc>
          <w:tcPr>
            <w:tcW w:w="4981" w:type="dxa"/>
          </w:tcPr>
          <w:p w:rsidR="004F04BA" w:rsidRPr="00F83331" w:rsidRDefault="004F04BA" w:rsidP="004F04B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тября 2019г. </w:t>
            </w:r>
          </w:p>
          <w:p w:rsidR="004F04BA" w:rsidRPr="00F83331" w:rsidRDefault="004F04BA" w:rsidP="004F04B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>тября 2019г.</w:t>
            </w:r>
          </w:p>
        </w:tc>
        <w:tc>
          <w:tcPr>
            <w:tcW w:w="4800" w:type="dxa"/>
          </w:tcPr>
          <w:p w:rsidR="004F04BA" w:rsidRPr="00F83331" w:rsidRDefault="004F04BA" w:rsidP="004F04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7727A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632</w:t>
            </w:r>
            <w:r w:rsidR="008772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D23900" w:rsidRDefault="00D2390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239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2019-10-25 17:02:35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239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39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239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900" w:rsidTr="008A1149">
        <w:tc>
          <w:tcPr>
            <w:tcW w:w="2996" w:type="dxa"/>
            <w:vAlign w:val="center"/>
          </w:tcPr>
          <w:p w:rsidR="00D239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2390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LEXUS LX 570, 2013 года выпуска, VIN JTJHY00W904119820.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Начальная цена продажи выставляемого на торги имущества должника на повторных торгах устанавливается на 10 % ниже начальной цены продажи, установленной на первоначальных торгах, и составляет – 2 720 700,00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Автомобиль  находится в залоге 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Банк».  После проведения торгов зало</w:t>
            </w:r>
            <w:r w:rsidR="004F04BA">
              <w:rPr>
                <w:rFonts w:ascii="Times New Roman" w:hAnsi="Times New Roman"/>
                <w:sz w:val="24"/>
                <w:szCs w:val="24"/>
              </w:rPr>
              <w:t>говое обеспечение прекращается.</w:t>
            </w:r>
          </w:p>
        </w:tc>
      </w:tr>
    </w:tbl>
    <w:p w:rsidR="00D23900" w:rsidRDefault="00D239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23900" w:rsidTr="008A1149">
        <w:tc>
          <w:tcPr>
            <w:tcW w:w="4889" w:type="dxa"/>
          </w:tcPr>
          <w:p w:rsidR="00D239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239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900" w:rsidTr="008A1149">
        <w:tc>
          <w:tcPr>
            <w:tcW w:w="4889" w:type="dxa"/>
          </w:tcPr>
          <w:p w:rsidR="00D23900" w:rsidRPr="004F04BA" w:rsidRDefault="004F04B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4B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4F04BA">
              <w:rPr>
                <w:rFonts w:ascii="Times New Roman" w:hAnsi="Times New Roman"/>
                <w:b/>
                <w:sz w:val="24"/>
                <w:szCs w:val="24"/>
              </w:rPr>
              <w:t>632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F04BA"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  <w:tc>
          <w:tcPr>
            <w:tcW w:w="4892" w:type="dxa"/>
          </w:tcPr>
          <w:p w:rsidR="00D239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700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</w:tr>
    </w:tbl>
    <w:p w:rsidR="00D23900" w:rsidRDefault="00D239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9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23900" w:rsidTr="006D6214">
        <w:tc>
          <w:tcPr>
            <w:tcW w:w="1701" w:type="dxa"/>
            <w:vAlign w:val="center"/>
          </w:tcPr>
          <w:p w:rsidR="00D2390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90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9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9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90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900" w:rsidRDefault="00D2390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90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900" w:rsidTr="006D6214">
        <w:tc>
          <w:tcPr>
            <w:tcW w:w="1701" w:type="dxa"/>
          </w:tcPr>
          <w:p w:rsidR="00D239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17359</w:t>
            </w:r>
          </w:p>
        </w:tc>
        <w:tc>
          <w:tcPr>
            <w:tcW w:w="4536" w:type="dxa"/>
          </w:tcPr>
          <w:p w:rsidR="00D239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850" w:type="dxa"/>
          </w:tcPr>
          <w:p w:rsidR="00D239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2390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246313775600</w:t>
            </w:r>
          </w:p>
        </w:tc>
      </w:tr>
    </w:tbl>
    <w:p w:rsidR="00D23900" w:rsidRDefault="00D239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90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2019-10-27 09:18:57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2390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39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2390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900" w:rsidTr="008A1149">
        <w:tc>
          <w:tcPr>
            <w:tcW w:w="2996" w:type="dxa"/>
            <w:vAlign w:val="center"/>
          </w:tcPr>
          <w:p w:rsidR="00D2390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2390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LEXUS LX 570, 2013 года выпуска, VIN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JTJHY00W904119820.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Начальная цена продажи выставляемого на торги имущества должника на повторных торгах устанавливается на 10 % ниже начальной цены продажи, установленной на первоначальных торгах, и составляет – 2 720 700,00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Автомобиль  находится в залоге 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Банк».  После проведения торгов зало</w:t>
            </w:r>
            <w:r w:rsidR="004F04BA">
              <w:rPr>
                <w:rFonts w:ascii="Times New Roman" w:hAnsi="Times New Roman"/>
                <w:sz w:val="24"/>
                <w:szCs w:val="24"/>
              </w:rPr>
              <w:t>говое обеспечение прекращается.</w:t>
            </w:r>
          </w:p>
        </w:tc>
      </w:tr>
    </w:tbl>
    <w:p w:rsidR="00D23900" w:rsidRDefault="00D2390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23900" w:rsidTr="008A1149">
        <w:tc>
          <w:tcPr>
            <w:tcW w:w="4889" w:type="dxa"/>
          </w:tcPr>
          <w:p w:rsidR="00D2390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239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900" w:rsidTr="008A1149">
        <w:tc>
          <w:tcPr>
            <w:tcW w:w="4889" w:type="dxa"/>
          </w:tcPr>
          <w:p w:rsidR="00D23900" w:rsidRPr="004F04BA" w:rsidRDefault="004F04B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4B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4F04BA">
              <w:rPr>
                <w:rFonts w:ascii="Times New Roman" w:hAnsi="Times New Roman"/>
                <w:b/>
                <w:sz w:val="24"/>
                <w:szCs w:val="24"/>
              </w:rPr>
              <w:t>632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F04BA"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  <w:tc>
          <w:tcPr>
            <w:tcW w:w="4892" w:type="dxa"/>
          </w:tcPr>
          <w:p w:rsidR="00D239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851</w:t>
            </w:r>
            <w:r w:rsidR="008772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321.00</w:t>
            </w:r>
          </w:p>
        </w:tc>
      </w:tr>
    </w:tbl>
    <w:p w:rsidR="00D23900" w:rsidRDefault="00D239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9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23900" w:rsidTr="006D6214">
        <w:tc>
          <w:tcPr>
            <w:tcW w:w="1701" w:type="dxa"/>
            <w:vAlign w:val="center"/>
          </w:tcPr>
          <w:p w:rsidR="00D2390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90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9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9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90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900" w:rsidRDefault="00D2390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90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900" w:rsidTr="006D6214">
        <w:tc>
          <w:tcPr>
            <w:tcW w:w="1701" w:type="dxa"/>
          </w:tcPr>
          <w:p w:rsidR="00D239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18701</w:t>
            </w:r>
          </w:p>
        </w:tc>
        <w:tc>
          <w:tcPr>
            <w:tcW w:w="4536" w:type="dxa"/>
          </w:tcPr>
          <w:p w:rsidR="00D239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Егунов Виталий Владимирович</w:t>
            </w:r>
          </w:p>
        </w:tc>
        <w:tc>
          <w:tcPr>
            <w:tcW w:w="850" w:type="dxa"/>
          </w:tcPr>
          <w:p w:rsidR="00D239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2390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245501170980</w:t>
            </w:r>
          </w:p>
        </w:tc>
      </w:tr>
    </w:tbl>
    <w:p w:rsidR="00D23900" w:rsidRDefault="00D2390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90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2390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D23900" w:rsidTr="006D6214">
        <w:tc>
          <w:tcPr>
            <w:tcW w:w="1740" w:type="dxa"/>
            <w:vAlign w:val="center"/>
          </w:tcPr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900" w:rsidRDefault="00D2390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727A" w:rsidTr="006D6214">
        <w:trPr>
          <w:trHeight w:val="73"/>
        </w:trPr>
        <w:tc>
          <w:tcPr>
            <w:tcW w:w="1740" w:type="dxa"/>
          </w:tcPr>
          <w:p w:rsidR="0087727A" w:rsidRDefault="0087727A" w:rsidP="00C724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17359</w:t>
            </w:r>
          </w:p>
        </w:tc>
        <w:tc>
          <w:tcPr>
            <w:tcW w:w="4536" w:type="dxa"/>
          </w:tcPr>
          <w:p w:rsidR="0087727A" w:rsidRDefault="0087727A" w:rsidP="00C724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850" w:type="dxa"/>
          </w:tcPr>
          <w:p w:rsidR="0087727A" w:rsidRDefault="0087727A" w:rsidP="00C724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7727A" w:rsidRDefault="0087727A" w:rsidP="00C724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246313775600</w:t>
            </w:r>
          </w:p>
        </w:tc>
      </w:tr>
      <w:tr w:rsidR="0087727A" w:rsidTr="006D6214">
        <w:trPr>
          <w:trHeight w:val="73"/>
        </w:trPr>
        <w:tc>
          <w:tcPr>
            <w:tcW w:w="1740" w:type="dxa"/>
          </w:tcPr>
          <w:p w:rsidR="0087727A" w:rsidRDefault="0087727A" w:rsidP="00C724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18701</w:t>
            </w:r>
          </w:p>
        </w:tc>
        <w:tc>
          <w:tcPr>
            <w:tcW w:w="4536" w:type="dxa"/>
          </w:tcPr>
          <w:p w:rsidR="0087727A" w:rsidRDefault="0087727A" w:rsidP="00C724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Егунов Виталий Владимирович</w:t>
            </w:r>
          </w:p>
        </w:tc>
        <w:tc>
          <w:tcPr>
            <w:tcW w:w="850" w:type="dxa"/>
          </w:tcPr>
          <w:p w:rsidR="0087727A" w:rsidRDefault="0087727A" w:rsidP="00C724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7727A" w:rsidRDefault="0087727A" w:rsidP="00C724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245501170980</w:t>
            </w:r>
          </w:p>
        </w:tc>
      </w:tr>
    </w:tbl>
    <w:p w:rsidR="00D23900" w:rsidRDefault="00D2390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90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23900" w:rsidTr="002B1008">
        <w:trPr>
          <w:trHeight w:val="797"/>
        </w:trPr>
        <w:tc>
          <w:tcPr>
            <w:tcW w:w="2552" w:type="dxa"/>
            <w:vAlign w:val="center"/>
          </w:tcPr>
          <w:p w:rsidR="00D239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9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90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2390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23900" w:rsidTr="002B1008">
        <w:tc>
          <w:tcPr>
            <w:tcW w:w="2552" w:type="dxa"/>
          </w:tcPr>
          <w:p w:rsidR="00D23900" w:rsidRDefault="00D2390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23900" w:rsidRDefault="00D2390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23900" w:rsidRDefault="00D2390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23900" w:rsidRDefault="00D2390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4BA" w:rsidTr="002B1008">
        <w:tc>
          <w:tcPr>
            <w:tcW w:w="2552" w:type="dxa"/>
          </w:tcPr>
          <w:p w:rsidR="004F04BA" w:rsidRDefault="004F04B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F04BA" w:rsidRDefault="004F04B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F04BA" w:rsidRDefault="004F04B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F04BA" w:rsidRDefault="004F04B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390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239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239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2390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23900" w:rsidRDefault="00D2390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F04BA" w:rsidRDefault="004F04BA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D2390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 w:rsidR="0087727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Дмитриева Ю.А.</w:t>
      </w:r>
    </w:p>
    <w:sectPr w:rsidR="00D2390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661" w:rsidRDefault="00C80661">
      <w:pPr>
        <w:spacing w:after="0" w:line="240" w:lineRule="auto"/>
      </w:pPr>
      <w:r>
        <w:separator/>
      </w:r>
    </w:p>
  </w:endnote>
  <w:endnote w:type="continuationSeparator" w:id="1">
    <w:p w:rsidR="00C80661" w:rsidRDefault="00C80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900" w:rsidRDefault="00D239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900" w:rsidRDefault="00D239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900" w:rsidRDefault="00D239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661" w:rsidRDefault="00C80661">
      <w:pPr>
        <w:spacing w:after="0" w:line="240" w:lineRule="auto"/>
      </w:pPr>
      <w:r>
        <w:separator/>
      </w:r>
    </w:p>
  </w:footnote>
  <w:footnote w:type="continuationSeparator" w:id="1">
    <w:p w:rsidR="00C80661" w:rsidRDefault="00C80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900" w:rsidRDefault="003626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900" w:rsidRDefault="003626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900" w:rsidRDefault="003626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26DC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04BA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727A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0661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5124"/>
    <w:rsid w:val="00D23900"/>
    <w:rsid w:val="00D31DFA"/>
    <w:rsid w:val="00D8337E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tg5s3CwL+PKi4xvRxKAUYKVNZDwbMYMhpfQUtdFlzC4=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Mpjps9Ltid3yBO1alCF6d40WVN9cNToyC6vayrJZ0Ay41d54SG9Xx+l03W9Qu+nm
4nUBp112XzvFIRga19I5cQ==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TPdJXDOFslJ2pdGUDn1bMVB9jD0=</DigestValue>
      </Reference>
      <Reference URI="/word/endnotes.xml?ContentType=application/vnd.openxmlformats-officedocument.wordprocessingml.endnotes+xml">
        <DigestMethod Algorithm="http://www.w3.org/2000/09/xmldsig#sha1"/>
        <DigestValue>BDFds7E2cajiPSx33cCnzFLok2I=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D5oVUd7Dd8oHQV/SIuuhiLAdmQs=</DigestValue>
      </Reference>
      <Reference URI="/word/footer2.xml?ContentType=application/vnd.openxmlformats-officedocument.wordprocessingml.footer+xml">
        <DigestMethod Algorithm="http://www.w3.org/2000/09/xmldsig#sha1"/>
        <DigestValue>D5oVUd7Dd8oHQV/SIuuhiLAdmQs=</DigestValue>
      </Reference>
      <Reference URI="/word/footer3.xml?ContentType=application/vnd.openxmlformats-officedocument.wordprocessingml.footer+xml">
        <DigestMethod Algorithm="http://www.w3.org/2000/09/xmldsig#sha1"/>
        <DigestValue>D5oVUd7Dd8oHQV/SIuuhiLAdmQs=</DigestValue>
      </Reference>
      <Reference URI="/word/footnotes.xml?ContentType=application/vnd.openxmlformats-officedocument.wordprocessingml.footnotes+xml">
        <DigestMethod Algorithm="http://www.w3.org/2000/09/xmldsig#sha1"/>
        <DigestValue>bjBnGocriNI6+S+WIzd5J3EXVo0=</DigestValue>
      </Reference>
      <Reference URI="/word/header1.xml?ContentType=application/vnd.openxmlformats-officedocument.wordprocessingml.header+xml">
        <DigestMethod Algorithm="http://www.w3.org/2000/09/xmldsig#sha1"/>
        <DigestValue>rATLeLl3vdCy/CE/yPrKvHHzRp4=</DigestValue>
      </Reference>
      <Reference URI="/word/header2.xml?ContentType=application/vnd.openxmlformats-officedocument.wordprocessingml.header+xml">
        <DigestMethod Algorithm="http://www.w3.org/2000/09/xmldsig#sha1"/>
        <DigestValue>oz/rQb0MgZeMe0IZv3V3SdLm8m0=</DigestValue>
      </Reference>
      <Reference URI="/word/header3.xml?ContentType=application/vnd.openxmlformats-officedocument.wordprocessingml.header+xml">
        <DigestMethod Algorithm="http://www.w3.org/2000/09/xmldsig#sha1"/>
        <DigestValue>vrI/IRdmZM8sFIDnbSdS4scsd+Y=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M1+LmifvMLWLWV8q5a6KfuQKJ8w=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2019-10-28T02:51:42Z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3</cp:revision>
  <dcterms:created xsi:type="dcterms:W3CDTF">2019-10-28T02:40:00Z</dcterms:created>
  <dcterms:modified xsi:type="dcterms:W3CDTF">2019-10-28T02:51:00Z</dcterms:modified>
</cp:coreProperties>
</file>