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6F2D" w:rsidRDefault="004B6F2D" w:rsidP="004B6F2D">
      <w:pPr>
        <w:shd w:val="clear" w:color="auto" w:fill="FFFFFF"/>
        <w:tabs>
          <w:tab w:val="left" w:pos="10490"/>
        </w:tabs>
        <w:ind w:right="-5"/>
        <w:jc w:val="center"/>
        <w:rPr>
          <w:rFonts w:ascii="Times New Roman" w:hAnsi="Times New Roman" w:cs="Times New Roman"/>
          <w:b/>
          <w:bCs/>
          <w:spacing w:val="-1"/>
          <w:sz w:val="22"/>
          <w:szCs w:val="22"/>
        </w:rPr>
      </w:pPr>
      <w:r w:rsidRPr="00DF676F">
        <w:rPr>
          <w:rFonts w:ascii="Times New Roman" w:hAnsi="Times New Roman" w:cs="Times New Roman"/>
          <w:b/>
          <w:bCs/>
          <w:spacing w:val="-1"/>
          <w:sz w:val="22"/>
          <w:szCs w:val="22"/>
        </w:rPr>
        <w:t xml:space="preserve">СОГЛАШЕНИЕ О ЗАДАТКЕ </w:t>
      </w:r>
    </w:p>
    <w:p w:rsidR="00B51C79" w:rsidRPr="00DF676F" w:rsidRDefault="00B51C79" w:rsidP="004B6F2D">
      <w:pPr>
        <w:shd w:val="clear" w:color="auto" w:fill="FFFFFF"/>
        <w:tabs>
          <w:tab w:val="left" w:pos="10490"/>
        </w:tabs>
        <w:ind w:right="-5"/>
        <w:jc w:val="center"/>
        <w:rPr>
          <w:rFonts w:ascii="Times New Roman" w:hAnsi="Times New Roman" w:cs="Times New Roman"/>
          <w:b/>
          <w:bCs/>
          <w:spacing w:val="-1"/>
          <w:sz w:val="22"/>
          <w:szCs w:val="22"/>
        </w:rPr>
      </w:pPr>
      <w:r>
        <w:rPr>
          <w:rFonts w:ascii="Times New Roman" w:hAnsi="Times New Roman" w:cs="Times New Roman"/>
          <w:b/>
          <w:bCs/>
          <w:spacing w:val="-1"/>
          <w:sz w:val="22"/>
          <w:szCs w:val="22"/>
        </w:rPr>
        <w:t>по Лоту №___</w:t>
      </w:r>
    </w:p>
    <w:p w:rsidR="004B6F2D" w:rsidRPr="00DF676F" w:rsidRDefault="004B6F2D" w:rsidP="004B6F2D">
      <w:pPr>
        <w:shd w:val="clear" w:color="auto" w:fill="FFFFFF"/>
        <w:tabs>
          <w:tab w:val="left" w:leader="underscore" w:pos="6946"/>
          <w:tab w:val="left" w:pos="7088"/>
          <w:tab w:val="left" w:leader="underscore" w:pos="8640"/>
          <w:tab w:val="left" w:pos="10490"/>
        </w:tabs>
        <w:ind w:right="-5"/>
        <w:rPr>
          <w:rFonts w:ascii="Times New Roman" w:hAnsi="Times New Roman" w:cs="Times New Roman"/>
          <w:spacing w:val="-4"/>
          <w:sz w:val="22"/>
          <w:szCs w:val="22"/>
        </w:rPr>
      </w:pPr>
    </w:p>
    <w:p w:rsidR="004B6F2D" w:rsidRPr="00DF676F" w:rsidRDefault="004B6F2D" w:rsidP="004B6F2D">
      <w:pPr>
        <w:shd w:val="clear" w:color="auto" w:fill="FFFFFF"/>
        <w:tabs>
          <w:tab w:val="left" w:leader="underscore" w:pos="6946"/>
          <w:tab w:val="left" w:pos="7088"/>
          <w:tab w:val="left" w:leader="underscore" w:pos="8640"/>
          <w:tab w:val="left" w:pos="10490"/>
        </w:tabs>
        <w:ind w:right="-5"/>
        <w:rPr>
          <w:rFonts w:ascii="Times New Roman" w:hAnsi="Times New Roman" w:cs="Times New Roman"/>
          <w:sz w:val="22"/>
          <w:szCs w:val="22"/>
        </w:rPr>
      </w:pPr>
      <w:r w:rsidRPr="00DF676F">
        <w:rPr>
          <w:rFonts w:ascii="Times New Roman" w:hAnsi="Times New Roman" w:cs="Times New Roman"/>
          <w:spacing w:val="-4"/>
          <w:sz w:val="22"/>
          <w:szCs w:val="22"/>
        </w:rPr>
        <w:t xml:space="preserve">г. _____________             </w:t>
      </w:r>
      <w:r w:rsidR="00DF676F">
        <w:rPr>
          <w:rFonts w:ascii="Times New Roman" w:hAnsi="Times New Roman" w:cs="Times New Roman"/>
          <w:spacing w:val="-4"/>
          <w:sz w:val="22"/>
          <w:szCs w:val="22"/>
        </w:rPr>
        <w:t xml:space="preserve">             </w:t>
      </w:r>
      <w:r w:rsidRPr="00DF676F">
        <w:rPr>
          <w:rFonts w:ascii="Times New Roman" w:hAnsi="Times New Roman" w:cs="Times New Roman"/>
          <w:spacing w:val="-4"/>
          <w:sz w:val="22"/>
          <w:szCs w:val="22"/>
        </w:rPr>
        <w:t xml:space="preserve">                                    </w:t>
      </w:r>
      <w:r w:rsidR="00CD3C89" w:rsidRPr="00DF676F">
        <w:rPr>
          <w:rFonts w:ascii="Times New Roman" w:hAnsi="Times New Roman" w:cs="Times New Roman"/>
          <w:spacing w:val="-4"/>
          <w:sz w:val="22"/>
          <w:szCs w:val="22"/>
        </w:rPr>
        <w:t xml:space="preserve">                            </w:t>
      </w:r>
      <w:r w:rsidRPr="00DF676F">
        <w:rPr>
          <w:rFonts w:ascii="Times New Roman" w:hAnsi="Times New Roman" w:cs="Times New Roman"/>
          <w:spacing w:val="-4"/>
          <w:sz w:val="22"/>
          <w:szCs w:val="22"/>
        </w:rPr>
        <w:t xml:space="preserve">    </w:t>
      </w:r>
      <w:r w:rsidRPr="00DF676F">
        <w:rPr>
          <w:rFonts w:ascii="Times New Roman" w:hAnsi="Times New Roman" w:cs="Times New Roman"/>
          <w:sz w:val="22"/>
          <w:szCs w:val="22"/>
        </w:rPr>
        <w:t>«____» ___________2</w:t>
      </w:r>
      <w:r w:rsidRPr="00DF676F">
        <w:rPr>
          <w:rFonts w:ascii="Times New Roman" w:hAnsi="Times New Roman" w:cs="Times New Roman"/>
          <w:spacing w:val="-7"/>
          <w:sz w:val="22"/>
          <w:szCs w:val="22"/>
        </w:rPr>
        <w:t>01__  г.</w:t>
      </w:r>
    </w:p>
    <w:p w:rsidR="004B6F2D" w:rsidRPr="00DF676F" w:rsidRDefault="004B6F2D" w:rsidP="004B6F2D">
      <w:pPr>
        <w:shd w:val="clear" w:color="auto" w:fill="FFFFFF"/>
        <w:tabs>
          <w:tab w:val="left" w:pos="10632"/>
        </w:tabs>
        <w:ind w:right="-5" w:firstLine="567"/>
        <w:jc w:val="both"/>
        <w:rPr>
          <w:rFonts w:ascii="Times New Roman" w:hAnsi="Times New Roman" w:cs="Times New Roman"/>
          <w:b/>
          <w:bCs/>
          <w:spacing w:val="12"/>
          <w:sz w:val="22"/>
          <w:szCs w:val="22"/>
        </w:rPr>
      </w:pPr>
    </w:p>
    <w:p w:rsidR="004B6F2D" w:rsidRPr="00DF676F" w:rsidRDefault="008D185A" w:rsidP="004B6F2D">
      <w:pPr>
        <w:suppressAutoHyphens/>
        <w:ind w:firstLine="708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Финансовый</w:t>
      </w:r>
      <w:r w:rsidR="006E5630" w:rsidRPr="00DF676F">
        <w:rPr>
          <w:rFonts w:ascii="Times New Roman" w:hAnsi="Times New Roman" w:cs="Times New Roman"/>
          <w:sz w:val="22"/>
          <w:szCs w:val="22"/>
        </w:rPr>
        <w:t xml:space="preserve"> управляющий</w:t>
      </w:r>
      <w:r w:rsidR="00CC119F" w:rsidRPr="00DF676F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Чулкова Анастасия Александровна</w:t>
      </w:r>
      <w:r w:rsidR="00CC119F" w:rsidRPr="00DF676F">
        <w:rPr>
          <w:rFonts w:ascii="Times New Roman" w:hAnsi="Times New Roman" w:cs="Times New Roman"/>
          <w:sz w:val="22"/>
          <w:szCs w:val="22"/>
        </w:rPr>
        <w:t xml:space="preserve">, действующий на основании решения Арбитражного суда Приморского края </w:t>
      </w:r>
      <w:r w:rsidR="00BD64BE" w:rsidRPr="00BD64BE">
        <w:rPr>
          <w:rFonts w:ascii="Times New Roman" w:hAnsi="Times New Roman" w:cs="Times New Roman"/>
          <w:sz w:val="22"/>
          <w:szCs w:val="22"/>
        </w:rPr>
        <w:t>от 19.02.2018г. по делу № А51-27353/2017</w:t>
      </w:r>
      <w:r w:rsidR="00CC119F" w:rsidRPr="00DF676F">
        <w:rPr>
          <w:rFonts w:ascii="Times New Roman" w:hAnsi="Times New Roman" w:cs="Times New Roman"/>
          <w:bCs/>
          <w:sz w:val="22"/>
          <w:szCs w:val="22"/>
        </w:rPr>
        <w:t xml:space="preserve"> далее именуемый</w:t>
      </w:r>
      <w:r w:rsidR="004B6F2D" w:rsidRPr="00DF676F">
        <w:rPr>
          <w:rFonts w:ascii="Times New Roman" w:hAnsi="Times New Roman" w:cs="Times New Roman"/>
          <w:sz w:val="22"/>
          <w:szCs w:val="22"/>
        </w:rPr>
        <w:t xml:space="preserve"> </w:t>
      </w:r>
      <w:r w:rsidR="004B6F2D" w:rsidRPr="00DF676F">
        <w:rPr>
          <w:rFonts w:ascii="Times New Roman" w:hAnsi="Times New Roman" w:cs="Times New Roman"/>
          <w:b/>
          <w:bCs/>
          <w:sz w:val="22"/>
          <w:szCs w:val="22"/>
        </w:rPr>
        <w:t>«Организатор торгов»</w:t>
      </w:r>
      <w:r w:rsidR="004B6F2D" w:rsidRPr="00DF676F">
        <w:rPr>
          <w:rFonts w:ascii="Times New Roman" w:hAnsi="Times New Roman" w:cs="Times New Roman"/>
          <w:sz w:val="22"/>
          <w:szCs w:val="22"/>
        </w:rPr>
        <w:t xml:space="preserve">, с одной стороны, и </w:t>
      </w:r>
      <w:r w:rsidR="004B6F2D" w:rsidRPr="00DF676F">
        <w:rPr>
          <w:rFonts w:ascii="Times New Roman" w:hAnsi="Times New Roman" w:cs="Times New Roman"/>
          <w:b/>
          <w:bCs/>
          <w:sz w:val="22"/>
          <w:szCs w:val="22"/>
        </w:rPr>
        <w:t>________________</w:t>
      </w:r>
      <w:r w:rsidR="00CC119F" w:rsidRPr="00DF676F">
        <w:rPr>
          <w:rFonts w:ascii="Times New Roman" w:hAnsi="Times New Roman" w:cs="Times New Roman"/>
          <w:b/>
          <w:bCs/>
          <w:sz w:val="22"/>
          <w:szCs w:val="22"/>
        </w:rPr>
        <w:t>__________________________</w:t>
      </w:r>
      <w:r w:rsidR="004B6F2D" w:rsidRPr="00DF676F">
        <w:rPr>
          <w:rFonts w:ascii="Times New Roman" w:hAnsi="Times New Roman" w:cs="Times New Roman"/>
          <w:b/>
          <w:bCs/>
          <w:sz w:val="22"/>
          <w:szCs w:val="22"/>
        </w:rPr>
        <w:t>__________ в лице _________________________________________________</w:t>
      </w:r>
      <w:r w:rsidR="004B6F2D" w:rsidRPr="00DF676F">
        <w:rPr>
          <w:rFonts w:ascii="Times New Roman" w:hAnsi="Times New Roman" w:cs="Times New Roman"/>
          <w:sz w:val="22"/>
          <w:szCs w:val="22"/>
        </w:rPr>
        <w:t xml:space="preserve">, действующий на основании ______________________________________________________________ именуем___ в дальнейшем </w:t>
      </w:r>
      <w:r w:rsidR="004B6F2D" w:rsidRPr="00DF676F">
        <w:rPr>
          <w:rFonts w:ascii="Times New Roman" w:hAnsi="Times New Roman" w:cs="Times New Roman"/>
          <w:b/>
          <w:bCs/>
          <w:sz w:val="22"/>
          <w:szCs w:val="22"/>
        </w:rPr>
        <w:t>«Претендент»,</w:t>
      </w:r>
      <w:r w:rsidR="004B6F2D" w:rsidRPr="00DF676F">
        <w:rPr>
          <w:rFonts w:ascii="Times New Roman" w:hAnsi="Times New Roman" w:cs="Times New Roman"/>
          <w:sz w:val="22"/>
          <w:szCs w:val="22"/>
        </w:rPr>
        <w:t xml:space="preserve"> с другой стороны, заключили настоящее соглашение о нижеследующем:</w:t>
      </w:r>
    </w:p>
    <w:p w:rsidR="004B6F2D" w:rsidRPr="00DF676F" w:rsidRDefault="004B6F2D" w:rsidP="004B6F2D">
      <w:pPr>
        <w:suppressAutoHyphens/>
        <w:ind w:firstLine="708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4B6F2D" w:rsidRPr="00DF676F" w:rsidRDefault="004B6F2D" w:rsidP="004B6F2D">
      <w:pPr>
        <w:suppressAutoHyphens/>
        <w:ind w:firstLine="708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DF676F">
        <w:rPr>
          <w:rFonts w:ascii="Times New Roman" w:hAnsi="Times New Roman" w:cs="Times New Roman"/>
          <w:b/>
          <w:bCs/>
          <w:sz w:val="22"/>
          <w:szCs w:val="22"/>
        </w:rPr>
        <w:t>1. Предмет соглашения.</w:t>
      </w:r>
    </w:p>
    <w:p w:rsidR="004B6F2D" w:rsidRPr="00DF676F" w:rsidRDefault="004B6F2D" w:rsidP="004B6F2D">
      <w:pPr>
        <w:suppressAutoHyphens/>
        <w:ind w:firstLine="708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4B6F2D" w:rsidRPr="00DF676F" w:rsidRDefault="004B6F2D" w:rsidP="004B6F2D">
      <w:pPr>
        <w:suppressAutoHyphens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DF676F">
        <w:rPr>
          <w:rFonts w:ascii="Times New Roman" w:hAnsi="Times New Roman" w:cs="Times New Roman"/>
          <w:sz w:val="22"/>
          <w:szCs w:val="22"/>
        </w:rPr>
        <w:t xml:space="preserve">1.1. В соответствии с условиями настоящего соглашения Претендент для участия торгах по продаже имущества </w:t>
      </w:r>
      <w:r w:rsidR="00BD64BE" w:rsidRPr="00BD64BE">
        <w:rPr>
          <w:rFonts w:ascii="Times New Roman" w:hAnsi="Times New Roman" w:cs="Times New Roman"/>
          <w:sz w:val="22"/>
          <w:szCs w:val="22"/>
        </w:rPr>
        <w:t xml:space="preserve">Шор </w:t>
      </w:r>
      <w:proofErr w:type="spellStart"/>
      <w:r w:rsidR="00BD64BE" w:rsidRPr="00BD64BE">
        <w:rPr>
          <w:rFonts w:ascii="Times New Roman" w:hAnsi="Times New Roman" w:cs="Times New Roman"/>
          <w:sz w:val="22"/>
          <w:szCs w:val="22"/>
        </w:rPr>
        <w:t>Иветт</w:t>
      </w:r>
      <w:r w:rsidR="00BD64BE">
        <w:rPr>
          <w:rFonts w:ascii="Times New Roman" w:hAnsi="Times New Roman" w:cs="Times New Roman"/>
          <w:sz w:val="22"/>
          <w:szCs w:val="22"/>
        </w:rPr>
        <w:t>ы</w:t>
      </w:r>
      <w:proofErr w:type="spellEnd"/>
      <w:r w:rsidR="00BD64BE" w:rsidRPr="00BD64BE">
        <w:rPr>
          <w:rFonts w:ascii="Times New Roman" w:hAnsi="Times New Roman" w:cs="Times New Roman"/>
          <w:sz w:val="22"/>
          <w:szCs w:val="22"/>
        </w:rPr>
        <w:t xml:space="preserve"> Юрьевн</w:t>
      </w:r>
      <w:r w:rsidR="00BD64BE">
        <w:rPr>
          <w:rFonts w:ascii="Times New Roman" w:hAnsi="Times New Roman" w:cs="Times New Roman"/>
          <w:sz w:val="22"/>
          <w:szCs w:val="22"/>
        </w:rPr>
        <w:t>ы</w:t>
      </w:r>
      <w:r w:rsidRPr="00DF676F">
        <w:rPr>
          <w:rStyle w:val="text"/>
          <w:rFonts w:ascii="Times New Roman" w:hAnsi="Times New Roman" w:cs="Times New Roman"/>
          <w:sz w:val="22"/>
          <w:szCs w:val="22"/>
        </w:rPr>
        <w:t xml:space="preserve"> </w:t>
      </w:r>
      <w:r w:rsidRPr="00DF676F">
        <w:rPr>
          <w:rFonts w:ascii="Times New Roman" w:hAnsi="Times New Roman" w:cs="Times New Roman"/>
          <w:b/>
          <w:bCs/>
          <w:sz w:val="22"/>
          <w:szCs w:val="22"/>
        </w:rPr>
        <w:t>- лот №</w:t>
      </w:r>
      <w:r w:rsidR="00B51C79">
        <w:rPr>
          <w:rFonts w:ascii="Times New Roman" w:hAnsi="Times New Roman" w:cs="Times New Roman"/>
          <w:b/>
          <w:bCs/>
          <w:sz w:val="22"/>
          <w:szCs w:val="22"/>
        </w:rPr>
        <w:t xml:space="preserve"> ___</w:t>
      </w:r>
      <w:r w:rsidRPr="00DF676F">
        <w:rPr>
          <w:rFonts w:ascii="Times New Roman" w:hAnsi="Times New Roman" w:cs="Times New Roman"/>
          <w:sz w:val="22"/>
          <w:szCs w:val="22"/>
        </w:rPr>
        <w:t>, перечисляет денежные средства в размере 10% от начальной цены продажи имущества, далее – «Задаток», а Организатор торгов  принимает Задаток</w:t>
      </w:r>
      <w:r w:rsidR="008D185A">
        <w:rPr>
          <w:rFonts w:ascii="Times New Roman" w:hAnsi="Times New Roman" w:cs="Times New Roman"/>
          <w:sz w:val="22"/>
          <w:szCs w:val="22"/>
        </w:rPr>
        <w:t>.</w:t>
      </w:r>
    </w:p>
    <w:p w:rsidR="004B6F2D" w:rsidRPr="00DF676F" w:rsidRDefault="004B6F2D" w:rsidP="004B6F2D">
      <w:pPr>
        <w:suppressAutoHyphens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DF676F">
        <w:rPr>
          <w:rFonts w:ascii="Times New Roman" w:hAnsi="Times New Roman" w:cs="Times New Roman"/>
          <w:sz w:val="22"/>
          <w:szCs w:val="22"/>
        </w:rPr>
        <w:t>1.2. Задаток вносится в качестве меры по обеспечению исполнения Претендентом следующих обязательств, которые могут возникнуть в случае признания его победителем торгов по продаже имущества:</w:t>
      </w:r>
    </w:p>
    <w:p w:rsidR="004B6F2D" w:rsidRPr="00DF676F" w:rsidRDefault="004B6F2D" w:rsidP="004B6F2D">
      <w:pPr>
        <w:widowControl/>
        <w:numPr>
          <w:ilvl w:val="0"/>
          <w:numId w:val="1"/>
        </w:numPr>
        <w:tabs>
          <w:tab w:val="left" w:pos="3894"/>
        </w:tabs>
        <w:suppressAutoHyphens/>
        <w:autoSpaceDE/>
        <w:autoSpaceDN/>
        <w:adjustRightInd/>
        <w:ind w:left="1298"/>
        <w:jc w:val="both"/>
        <w:rPr>
          <w:rFonts w:ascii="Times New Roman" w:hAnsi="Times New Roman" w:cs="Times New Roman"/>
          <w:sz w:val="22"/>
          <w:szCs w:val="22"/>
        </w:rPr>
      </w:pPr>
      <w:r w:rsidRPr="00DF676F">
        <w:rPr>
          <w:rFonts w:ascii="Times New Roman" w:hAnsi="Times New Roman" w:cs="Times New Roman"/>
          <w:sz w:val="22"/>
          <w:szCs w:val="22"/>
        </w:rPr>
        <w:t>по подписанию протокола об итогах торгов с Организатором торгов;</w:t>
      </w:r>
    </w:p>
    <w:p w:rsidR="004B6F2D" w:rsidRPr="00DF676F" w:rsidRDefault="004B6F2D" w:rsidP="00BD64BE">
      <w:pPr>
        <w:widowControl/>
        <w:numPr>
          <w:ilvl w:val="0"/>
          <w:numId w:val="1"/>
        </w:numPr>
        <w:tabs>
          <w:tab w:val="left" w:pos="3894"/>
        </w:tabs>
        <w:suppressAutoHyphens/>
        <w:autoSpaceDE/>
        <w:autoSpaceDN/>
        <w:adjustRightInd/>
        <w:jc w:val="both"/>
        <w:rPr>
          <w:rFonts w:ascii="Times New Roman" w:hAnsi="Times New Roman" w:cs="Times New Roman"/>
          <w:sz w:val="22"/>
          <w:szCs w:val="22"/>
        </w:rPr>
      </w:pPr>
      <w:r w:rsidRPr="00DF676F">
        <w:rPr>
          <w:rFonts w:ascii="Times New Roman" w:hAnsi="Times New Roman" w:cs="Times New Roman"/>
          <w:sz w:val="22"/>
          <w:szCs w:val="22"/>
        </w:rPr>
        <w:t xml:space="preserve">по подписанию с </w:t>
      </w:r>
      <w:r w:rsidR="008D185A">
        <w:rPr>
          <w:rFonts w:ascii="Times New Roman" w:hAnsi="Times New Roman" w:cs="Times New Roman"/>
          <w:sz w:val="22"/>
          <w:szCs w:val="22"/>
        </w:rPr>
        <w:t>финансовым</w:t>
      </w:r>
      <w:r w:rsidRPr="00DF676F">
        <w:rPr>
          <w:rFonts w:ascii="Times New Roman" w:hAnsi="Times New Roman" w:cs="Times New Roman"/>
          <w:sz w:val="22"/>
          <w:szCs w:val="22"/>
        </w:rPr>
        <w:t xml:space="preserve"> управляющим </w:t>
      </w:r>
      <w:r w:rsidR="00BD64BE" w:rsidRPr="00BD64BE">
        <w:rPr>
          <w:rFonts w:ascii="Times New Roman" w:hAnsi="Times New Roman" w:cs="Times New Roman"/>
          <w:bCs/>
          <w:sz w:val="22"/>
          <w:szCs w:val="22"/>
        </w:rPr>
        <w:t xml:space="preserve">Шор </w:t>
      </w:r>
      <w:proofErr w:type="spellStart"/>
      <w:r w:rsidR="00BD64BE" w:rsidRPr="00BD64BE">
        <w:rPr>
          <w:rFonts w:ascii="Times New Roman" w:hAnsi="Times New Roman" w:cs="Times New Roman"/>
          <w:bCs/>
          <w:sz w:val="22"/>
          <w:szCs w:val="22"/>
        </w:rPr>
        <w:t>Иветты</w:t>
      </w:r>
      <w:proofErr w:type="spellEnd"/>
      <w:r w:rsidR="00BD64BE" w:rsidRPr="00BD64BE">
        <w:rPr>
          <w:rFonts w:ascii="Times New Roman" w:hAnsi="Times New Roman" w:cs="Times New Roman"/>
          <w:bCs/>
          <w:sz w:val="22"/>
          <w:szCs w:val="22"/>
        </w:rPr>
        <w:t xml:space="preserve"> Юрьевны</w:t>
      </w:r>
      <w:r w:rsidRPr="00DF676F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DF676F">
        <w:rPr>
          <w:rFonts w:ascii="Times New Roman" w:hAnsi="Times New Roman" w:cs="Times New Roman"/>
          <w:sz w:val="22"/>
          <w:szCs w:val="22"/>
        </w:rPr>
        <w:t xml:space="preserve">договора купли-продажи предмета торгов в течение 5 (пяти) дней </w:t>
      </w:r>
      <w:proofErr w:type="gramStart"/>
      <w:r w:rsidRPr="00DF676F">
        <w:rPr>
          <w:rFonts w:ascii="Times New Roman" w:hAnsi="Times New Roman" w:cs="Times New Roman"/>
          <w:sz w:val="22"/>
          <w:szCs w:val="22"/>
        </w:rPr>
        <w:t>с даты получения</w:t>
      </w:r>
      <w:proofErr w:type="gramEnd"/>
      <w:r w:rsidRPr="00DF676F">
        <w:rPr>
          <w:rFonts w:ascii="Times New Roman" w:hAnsi="Times New Roman" w:cs="Times New Roman"/>
          <w:sz w:val="22"/>
          <w:szCs w:val="22"/>
        </w:rPr>
        <w:t xml:space="preserve"> победителем торгов соответствующего предложения заключить договор купли-продажи имущества с приложением указанного договора;</w:t>
      </w:r>
    </w:p>
    <w:p w:rsidR="004B6F2D" w:rsidRPr="00DF676F" w:rsidRDefault="004B6F2D" w:rsidP="004B6F2D">
      <w:pPr>
        <w:widowControl/>
        <w:numPr>
          <w:ilvl w:val="0"/>
          <w:numId w:val="1"/>
        </w:numPr>
        <w:tabs>
          <w:tab w:val="left" w:pos="3894"/>
        </w:tabs>
        <w:suppressAutoHyphens/>
        <w:autoSpaceDE/>
        <w:autoSpaceDN/>
        <w:adjustRightInd/>
        <w:ind w:left="1298"/>
        <w:jc w:val="both"/>
        <w:rPr>
          <w:rFonts w:ascii="Times New Roman" w:hAnsi="Times New Roman" w:cs="Times New Roman"/>
          <w:sz w:val="22"/>
          <w:szCs w:val="22"/>
        </w:rPr>
      </w:pPr>
      <w:r w:rsidRPr="00DF676F">
        <w:rPr>
          <w:rFonts w:ascii="Times New Roman" w:hAnsi="Times New Roman" w:cs="Times New Roman"/>
          <w:sz w:val="22"/>
          <w:szCs w:val="22"/>
        </w:rPr>
        <w:t xml:space="preserve">по оплате в полном объеме стоимости имущества, определенной по итогам торгов, в течение тридцати дней </w:t>
      </w:r>
      <w:proofErr w:type="gramStart"/>
      <w:r w:rsidRPr="00DF676F">
        <w:rPr>
          <w:rFonts w:ascii="Times New Roman" w:hAnsi="Times New Roman" w:cs="Times New Roman"/>
          <w:sz w:val="22"/>
          <w:szCs w:val="22"/>
        </w:rPr>
        <w:t>с даты заключения</w:t>
      </w:r>
      <w:proofErr w:type="gramEnd"/>
      <w:r w:rsidRPr="00DF676F">
        <w:rPr>
          <w:rFonts w:ascii="Times New Roman" w:hAnsi="Times New Roman" w:cs="Times New Roman"/>
          <w:sz w:val="22"/>
          <w:szCs w:val="22"/>
        </w:rPr>
        <w:t xml:space="preserve"> договора купли-продажи. </w:t>
      </w:r>
    </w:p>
    <w:p w:rsidR="004B6F2D" w:rsidRPr="00DF676F" w:rsidRDefault="004B6F2D" w:rsidP="004B6F2D">
      <w:pPr>
        <w:suppressAutoHyphens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DF676F">
        <w:rPr>
          <w:rFonts w:ascii="Times New Roman" w:hAnsi="Times New Roman" w:cs="Times New Roman"/>
          <w:sz w:val="22"/>
          <w:szCs w:val="22"/>
        </w:rPr>
        <w:t xml:space="preserve">1.3. Состав и описание предмета торгов, а также условия проведения торгов размещены на сайте </w:t>
      </w:r>
      <w:r w:rsidR="008D185A" w:rsidRPr="008D185A">
        <w:rPr>
          <w:rFonts w:ascii="Times New Roman" w:hAnsi="Times New Roman" w:cs="Times New Roman"/>
          <w:sz w:val="22"/>
          <w:szCs w:val="22"/>
        </w:rPr>
        <w:t>https://sibtoptrade.ru/</w:t>
      </w:r>
      <w:r w:rsidR="00DF676F" w:rsidRPr="00DF676F">
        <w:rPr>
          <w:rFonts w:ascii="Times New Roman" w:hAnsi="Times New Roman" w:cs="Times New Roman"/>
          <w:sz w:val="22"/>
          <w:szCs w:val="22"/>
        </w:rPr>
        <w:t xml:space="preserve"> и</w:t>
      </w:r>
      <w:r w:rsidRPr="00DF676F">
        <w:rPr>
          <w:rFonts w:ascii="Times New Roman" w:hAnsi="Times New Roman" w:cs="Times New Roman"/>
          <w:sz w:val="22"/>
          <w:szCs w:val="22"/>
        </w:rPr>
        <w:t xml:space="preserve"> в сообщении, опубликованном </w:t>
      </w:r>
      <w:r w:rsidR="008D185A">
        <w:rPr>
          <w:rFonts w:ascii="Times New Roman" w:hAnsi="Times New Roman" w:cs="Times New Roman"/>
          <w:sz w:val="22"/>
          <w:szCs w:val="22"/>
        </w:rPr>
        <w:t>на официальном сайте ЕФРСБ</w:t>
      </w:r>
      <w:r w:rsidR="00BF5577">
        <w:rPr>
          <w:rFonts w:ascii="Times New Roman" w:hAnsi="Times New Roman" w:cs="Times New Roman"/>
          <w:sz w:val="22"/>
          <w:szCs w:val="22"/>
        </w:rPr>
        <w:t>.</w:t>
      </w:r>
      <w:r w:rsidRPr="00DF676F">
        <w:rPr>
          <w:rFonts w:ascii="Times New Roman" w:hAnsi="Times New Roman" w:cs="Times New Roman"/>
          <w:sz w:val="22"/>
          <w:szCs w:val="22"/>
        </w:rPr>
        <w:t xml:space="preserve"> </w:t>
      </w:r>
    </w:p>
    <w:p w:rsidR="004B6F2D" w:rsidRPr="00DF676F" w:rsidRDefault="004B6F2D" w:rsidP="004B6F2D">
      <w:pPr>
        <w:suppressAutoHyphens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DF676F">
        <w:rPr>
          <w:rFonts w:ascii="Times New Roman" w:hAnsi="Times New Roman" w:cs="Times New Roman"/>
          <w:sz w:val="22"/>
          <w:szCs w:val="22"/>
        </w:rPr>
        <w:t xml:space="preserve">1.4. Подписанием настоящего соглашения Претендент подтверждает тот факт, что ознакомлен и согласен с условиями, сроками и порядком проведения торгов, сроками и порядком приема заявок, задатков, а также порядком подведения итогов торгов, указанными на сайте </w:t>
      </w:r>
      <w:r w:rsidR="008D185A" w:rsidRPr="008D185A">
        <w:rPr>
          <w:rFonts w:ascii="Times New Roman" w:hAnsi="Times New Roman" w:cs="Times New Roman"/>
          <w:sz w:val="22"/>
          <w:szCs w:val="22"/>
        </w:rPr>
        <w:t>https://sibtoptrade.ru/</w:t>
      </w:r>
      <w:r w:rsidRPr="00DF676F">
        <w:rPr>
          <w:rFonts w:ascii="Times New Roman" w:hAnsi="Times New Roman" w:cs="Times New Roman"/>
          <w:sz w:val="22"/>
          <w:szCs w:val="22"/>
        </w:rPr>
        <w:t xml:space="preserve"> и в сообщении, опубликованном </w:t>
      </w:r>
      <w:r w:rsidR="00BF5577" w:rsidRPr="00BF5577">
        <w:rPr>
          <w:rFonts w:ascii="Times New Roman" w:hAnsi="Times New Roman" w:cs="Times New Roman"/>
          <w:sz w:val="22"/>
          <w:szCs w:val="22"/>
        </w:rPr>
        <w:t>на официальном сайте ЕФРСБ</w:t>
      </w:r>
      <w:r w:rsidRPr="00DF676F">
        <w:rPr>
          <w:rFonts w:ascii="Times New Roman" w:hAnsi="Times New Roman" w:cs="Times New Roman"/>
          <w:sz w:val="22"/>
          <w:szCs w:val="22"/>
        </w:rPr>
        <w:t>.</w:t>
      </w:r>
    </w:p>
    <w:p w:rsidR="004B6F2D" w:rsidRPr="00DF676F" w:rsidRDefault="004B6F2D" w:rsidP="004B6F2D">
      <w:pPr>
        <w:suppressAutoHyphens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DF676F">
        <w:rPr>
          <w:rFonts w:ascii="Times New Roman" w:hAnsi="Times New Roman" w:cs="Times New Roman"/>
          <w:sz w:val="22"/>
          <w:szCs w:val="22"/>
        </w:rPr>
        <w:t xml:space="preserve">1.5. </w:t>
      </w:r>
      <w:proofErr w:type="gramStart"/>
      <w:r w:rsidRPr="00DF676F">
        <w:rPr>
          <w:rFonts w:ascii="Times New Roman" w:hAnsi="Times New Roman" w:cs="Times New Roman"/>
          <w:sz w:val="22"/>
          <w:szCs w:val="22"/>
        </w:rPr>
        <w:t xml:space="preserve">Подписанием настоящего соглашения Претендент подтверждает, что ему известно о том, что торги по продаже имущества </w:t>
      </w:r>
      <w:r w:rsidR="00BD64BE" w:rsidRPr="00BD64BE">
        <w:rPr>
          <w:rFonts w:ascii="Times New Roman" w:hAnsi="Times New Roman" w:cs="Times New Roman"/>
          <w:bCs/>
          <w:sz w:val="22"/>
          <w:szCs w:val="22"/>
        </w:rPr>
        <w:t xml:space="preserve">Шор </w:t>
      </w:r>
      <w:proofErr w:type="spellStart"/>
      <w:r w:rsidR="00BD64BE" w:rsidRPr="00BD64BE">
        <w:rPr>
          <w:rFonts w:ascii="Times New Roman" w:hAnsi="Times New Roman" w:cs="Times New Roman"/>
          <w:bCs/>
          <w:sz w:val="22"/>
          <w:szCs w:val="22"/>
        </w:rPr>
        <w:t>Иветты</w:t>
      </w:r>
      <w:proofErr w:type="spellEnd"/>
      <w:r w:rsidR="00BD64BE" w:rsidRPr="00BD64BE">
        <w:rPr>
          <w:rFonts w:ascii="Times New Roman" w:hAnsi="Times New Roman" w:cs="Times New Roman"/>
          <w:bCs/>
          <w:sz w:val="22"/>
          <w:szCs w:val="22"/>
        </w:rPr>
        <w:t xml:space="preserve"> Юрьевны</w:t>
      </w:r>
      <w:r w:rsidRPr="00DF676F">
        <w:rPr>
          <w:rFonts w:ascii="Times New Roman" w:hAnsi="Times New Roman" w:cs="Times New Roman"/>
          <w:b/>
          <w:bCs/>
          <w:sz w:val="22"/>
          <w:szCs w:val="22"/>
        </w:rPr>
        <w:t xml:space="preserve">  </w:t>
      </w:r>
      <w:r w:rsidRPr="00DF676F">
        <w:rPr>
          <w:rFonts w:ascii="Times New Roman" w:hAnsi="Times New Roman" w:cs="Times New Roman"/>
          <w:sz w:val="22"/>
          <w:szCs w:val="22"/>
        </w:rPr>
        <w:t xml:space="preserve">проходят в электронной форме на электронной торговой площадке </w:t>
      </w:r>
      <w:r w:rsidR="00BF5577" w:rsidRPr="00BF5577">
        <w:rPr>
          <w:rFonts w:ascii="Times New Roman" w:hAnsi="Times New Roman" w:cs="Times New Roman"/>
          <w:sz w:val="22"/>
          <w:szCs w:val="22"/>
        </w:rPr>
        <w:t>«Сибирская торговая площадка»</w:t>
      </w:r>
      <w:r w:rsidRPr="00DF676F">
        <w:rPr>
          <w:rFonts w:ascii="Times New Roman" w:hAnsi="Times New Roman" w:cs="Times New Roman"/>
          <w:sz w:val="22"/>
          <w:szCs w:val="22"/>
        </w:rPr>
        <w:t xml:space="preserve"> (сайт: </w:t>
      </w:r>
      <w:r w:rsidR="008D185A" w:rsidRPr="008D185A">
        <w:rPr>
          <w:rFonts w:ascii="Times New Roman" w:hAnsi="Times New Roman" w:cs="Times New Roman"/>
          <w:sz w:val="22"/>
          <w:szCs w:val="22"/>
        </w:rPr>
        <w:t>https://sibtoptrade.ru/</w:t>
      </w:r>
      <w:r w:rsidRPr="00DF676F">
        <w:rPr>
          <w:rFonts w:ascii="Times New Roman" w:hAnsi="Times New Roman" w:cs="Times New Roman"/>
          <w:sz w:val="22"/>
          <w:szCs w:val="22"/>
        </w:rPr>
        <w:t xml:space="preserve">), а также о том, что ему известно о времени и порядке приема заявок на участие в торгах, месте, времени и порядке проведения торгов и подведении итогов торгов. </w:t>
      </w:r>
      <w:proofErr w:type="gramEnd"/>
    </w:p>
    <w:p w:rsidR="004B6F2D" w:rsidRPr="00DF676F" w:rsidRDefault="004B6F2D" w:rsidP="004B6F2D">
      <w:pPr>
        <w:widowControl/>
        <w:tabs>
          <w:tab w:val="left" w:pos="2988"/>
        </w:tabs>
        <w:suppressAutoHyphens/>
        <w:autoSpaceDE/>
        <w:autoSpaceDN/>
        <w:adjustRightInd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DF676F">
        <w:rPr>
          <w:rFonts w:ascii="Times New Roman" w:hAnsi="Times New Roman" w:cs="Times New Roman"/>
          <w:sz w:val="22"/>
          <w:szCs w:val="22"/>
        </w:rPr>
        <w:t>1.6. В случае неисполнения (ненадлежащего исполнения) Претендентом обязательств, указанных в п.1.2 настоящего соглашения сумма задатка Претенденту не возвращается.</w:t>
      </w:r>
    </w:p>
    <w:p w:rsidR="004B6F2D" w:rsidRPr="00DF676F" w:rsidRDefault="004B6F2D" w:rsidP="004B6F2D">
      <w:pPr>
        <w:suppressAutoHyphens/>
        <w:ind w:firstLine="708"/>
        <w:jc w:val="both"/>
        <w:rPr>
          <w:rFonts w:ascii="Times New Roman" w:hAnsi="Times New Roman" w:cs="Times New Roman"/>
          <w:sz w:val="22"/>
          <w:szCs w:val="22"/>
        </w:rPr>
      </w:pPr>
    </w:p>
    <w:p w:rsidR="004B6F2D" w:rsidRPr="00DF676F" w:rsidRDefault="004B6F2D" w:rsidP="004B6F2D">
      <w:pPr>
        <w:suppressAutoHyphens/>
        <w:ind w:firstLine="708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DF676F">
        <w:rPr>
          <w:rFonts w:ascii="Times New Roman" w:hAnsi="Times New Roman" w:cs="Times New Roman"/>
          <w:b/>
          <w:bCs/>
          <w:sz w:val="22"/>
          <w:szCs w:val="22"/>
        </w:rPr>
        <w:t>2. Порядок внесения задатка.</w:t>
      </w:r>
    </w:p>
    <w:p w:rsidR="004B6F2D" w:rsidRPr="00DF676F" w:rsidRDefault="004B6F2D" w:rsidP="004B6F2D">
      <w:pPr>
        <w:suppressAutoHyphens/>
        <w:ind w:firstLine="708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4B6F2D" w:rsidRPr="00DF676F" w:rsidRDefault="004B6F2D" w:rsidP="004B6F2D">
      <w:pPr>
        <w:suppressAutoHyphens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DF676F">
        <w:rPr>
          <w:rFonts w:ascii="Times New Roman" w:hAnsi="Times New Roman" w:cs="Times New Roman"/>
          <w:sz w:val="22"/>
          <w:szCs w:val="22"/>
        </w:rPr>
        <w:t>2.1. Задаток должен быть зачислен Претендентом на расчетный счет Организатора торгов в срок до окончания приема заявок:</w:t>
      </w:r>
    </w:p>
    <w:p w:rsidR="004B6F2D" w:rsidRPr="00DF676F" w:rsidRDefault="004B6F2D" w:rsidP="00B51C79">
      <w:pPr>
        <w:suppressAutoHyphens/>
        <w:ind w:firstLine="708"/>
        <w:jc w:val="both"/>
        <w:rPr>
          <w:rFonts w:ascii="Times New Roman" w:hAnsi="Times New Roman" w:cs="Times New Roman"/>
          <w:b/>
          <w:sz w:val="22"/>
          <w:szCs w:val="22"/>
        </w:rPr>
      </w:pPr>
      <w:r w:rsidRPr="00DF676F">
        <w:rPr>
          <w:rFonts w:ascii="Times New Roman" w:hAnsi="Times New Roman" w:cs="Times New Roman"/>
          <w:b/>
          <w:sz w:val="22"/>
          <w:szCs w:val="22"/>
        </w:rPr>
        <w:t xml:space="preserve">получатель </w:t>
      </w:r>
      <w:r w:rsidR="00BF5577">
        <w:rPr>
          <w:rFonts w:ascii="Times New Roman" w:hAnsi="Times New Roman" w:cs="Times New Roman"/>
          <w:b/>
          <w:sz w:val="22"/>
          <w:szCs w:val="22"/>
        </w:rPr>
        <w:t>–</w:t>
      </w:r>
      <w:r w:rsidRPr="00DF676F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BF5577">
        <w:rPr>
          <w:rFonts w:ascii="Times New Roman" w:hAnsi="Times New Roman" w:cs="Times New Roman"/>
          <w:sz w:val="22"/>
          <w:szCs w:val="22"/>
        </w:rPr>
        <w:t xml:space="preserve">Чулкова Анастасия Александровна, ИНН </w:t>
      </w:r>
      <w:r w:rsidR="00BF5577" w:rsidRPr="00BF5577">
        <w:rPr>
          <w:rFonts w:ascii="Times New Roman" w:hAnsi="Times New Roman" w:cs="Times New Roman"/>
          <w:sz w:val="22"/>
          <w:szCs w:val="22"/>
        </w:rPr>
        <w:t>253771288707</w:t>
      </w:r>
      <w:r w:rsidR="00BF5577">
        <w:rPr>
          <w:rFonts w:ascii="Times New Roman" w:hAnsi="Times New Roman" w:cs="Times New Roman"/>
          <w:sz w:val="22"/>
          <w:szCs w:val="22"/>
        </w:rPr>
        <w:t>,</w:t>
      </w:r>
      <w:r w:rsidR="00B51C79" w:rsidRPr="00B51C79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="00B51C79" w:rsidRPr="00B51C79">
        <w:rPr>
          <w:rFonts w:ascii="Times New Roman" w:hAnsi="Times New Roman" w:cs="Times New Roman"/>
          <w:sz w:val="22"/>
          <w:szCs w:val="22"/>
        </w:rPr>
        <w:t>р</w:t>
      </w:r>
      <w:proofErr w:type="gramEnd"/>
      <w:r w:rsidR="00B51C79" w:rsidRPr="00B51C79">
        <w:rPr>
          <w:rFonts w:ascii="Times New Roman" w:hAnsi="Times New Roman" w:cs="Times New Roman"/>
          <w:sz w:val="22"/>
          <w:szCs w:val="22"/>
        </w:rPr>
        <w:t xml:space="preserve">/с </w:t>
      </w:r>
      <w:r w:rsidR="00BF5577" w:rsidRPr="00BF5577">
        <w:rPr>
          <w:rFonts w:ascii="Times New Roman" w:hAnsi="Times New Roman" w:cs="Times New Roman"/>
          <w:sz w:val="22"/>
          <w:szCs w:val="22"/>
        </w:rPr>
        <w:t>40817810250006748634</w:t>
      </w:r>
      <w:r w:rsidR="00B51C79" w:rsidRPr="00B51C79">
        <w:rPr>
          <w:rFonts w:ascii="Times New Roman" w:hAnsi="Times New Roman" w:cs="Times New Roman"/>
          <w:sz w:val="22"/>
          <w:szCs w:val="22"/>
        </w:rPr>
        <w:t xml:space="preserve"> в </w:t>
      </w:r>
      <w:r w:rsidR="00BF5577" w:rsidRPr="00BF5577">
        <w:rPr>
          <w:rFonts w:ascii="Times New Roman" w:hAnsi="Times New Roman" w:cs="Times New Roman"/>
          <w:sz w:val="22"/>
          <w:szCs w:val="22"/>
        </w:rPr>
        <w:t>отделение № 8635 Сбербанка России г. Владивосток</w:t>
      </w:r>
      <w:r w:rsidR="00B51C79" w:rsidRPr="00B51C79">
        <w:rPr>
          <w:rFonts w:ascii="Times New Roman" w:hAnsi="Times New Roman" w:cs="Times New Roman"/>
          <w:sz w:val="22"/>
          <w:szCs w:val="22"/>
        </w:rPr>
        <w:t xml:space="preserve">, к/с </w:t>
      </w:r>
      <w:r w:rsidR="00BF5577" w:rsidRPr="00BF5577">
        <w:rPr>
          <w:rFonts w:ascii="Times New Roman" w:hAnsi="Times New Roman" w:cs="Times New Roman"/>
          <w:sz w:val="22"/>
          <w:szCs w:val="22"/>
        </w:rPr>
        <w:t>30101810600000000608</w:t>
      </w:r>
      <w:r w:rsidR="00B51C79" w:rsidRPr="00B51C79">
        <w:rPr>
          <w:rFonts w:ascii="Times New Roman" w:hAnsi="Times New Roman" w:cs="Times New Roman"/>
          <w:sz w:val="22"/>
          <w:szCs w:val="22"/>
        </w:rPr>
        <w:t xml:space="preserve">, БИК </w:t>
      </w:r>
      <w:r w:rsidR="00BF5577" w:rsidRPr="00BF5577">
        <w:rPr>
          <w:rFonts w:ascii="Times New Roman" w:hAnsi="Times New Roman" w:cs="Times New Roman"/>
          <w:sz w:val="22"/>
          <w:szCs w:val="22"/>
        </w:rPr>
        <w:t>040813608</w:t>
      </w:r>
      <w:r w:rsidR="00BF5577">
        <w:rPr>
          <w:rFonts w:ascii="Times New Roman" w:hAnsi="Times New Roman" w:cs="Times New Roman"/>
          <w:sz w:val="22"/>
          <w:szCs w:val="22"/>
        </w:rPr>
        <w:t>,</w:t>
      </w:r>
      <w:r w:rsidR="00B51C79">
        <w:rPr>
          <w:rFonts w:ascii="Times New Roman" w:hAnsi="Times New Roman" w:cs="Times New Roman"/>
          <w:sz w:val="22"/>
          <w:szCs w:val="22"/>
        </w:rPr>
        <w:t xml:space="preserve"> </w:t>
      </w:r>
      <w:r w:rsidRPr="00DF676F">
        <w:rPr>
          <w:rFonts w:ascii="Times New Roman" w:hAnsi="Times New Roman" w:cs="Times New Roman"/>
          <w:b/>
          <w:sz w:val="22"/>
          <w:szCs w:val="22"/>
        </w:rPr>
        <w:t xml:space="preserve">наименование платежа </w:t>
      </w:r>
      <w:r w:rsidR="00B51C79" w:rsidRPr="00B51C79">
        <w:rPr>
          <w:rFonts w:ascii="Times New Roman" w:hAnsi="Times New Roman" w:cs="Times New Roman"/>
          <w:b/>
          <w:sz w:val="22"/>
          <w:szCs w:val="22"/>
        </w:rPr>
        <w:t xml:space="preserve">«Задаток для участия в торгах </w:t>
      </w:r>
      <w:r w:rsidR="00BD64BE" w:rsidRPr="00BD64BE">
        <w:rPr>
          <w:rFonts w:ascii="Times New Roman" w:hAnsi="Times New Roman" w:cs="Times New Roman"/>
          <w:b/>
          <w:sz w:val="22"/>
          <w:szCs w:val="22"/>
        </w:rPr>
        <w:t xml:space="preserve">Шор </w:t>
      </w:r>
      <w:proofErr w:type="spellStart"/>
      <w:r w:rsidR="00BD64BE" w:rsidRPr="00BD64BE">
        <w:rPr>
          <w:rFonts w:ascii="Times New Roman" w:hAnsi="Times New Roman" w:cs="Times New Roman"/>
          <w:b/>
          <w:sz w:val="22"/>
          <w:szCs w:val="22"/>
        </w:rPr>
        <w:t>Иветты</w:t>
      </w:r>
      <w:proofErr w:type="spellEnd"/>
      <w:r w:rsidR="00BD64BE" w:rsidRPr="00BD64BE">
        <w:rPr>
          <w:rFonts w:ascii="Times New Roman" w:hAnsi="Times New Roman" w:cs="Times New Roman"/>
          <w:b/>
          <w:sz w:val="22"/>
          <w:szCs w:val="22"/>
        </w:rPr>
        <w:t xml:space="preserve"> Юрьевны </w:t>
      </w:r>
      <w:r w:rsidR="00B51C79" w:rsidRPr="00B51C79">
        <w:rPr>
          <w:rFonts w:ascii="Times New Roman" w:hAnsi="Times New Roman" w:cs="Times New Roman"/>
          <w:b/>
          <w:sz w:val="22"/>
          <w:szCs w:val="22"/>
        </w:rPr>
        <w:t xml:space="preserve">по лоту № </w:t>
      </w:r>
      <w:r w:rsidR="00BF5577">
        <w:rPr>
          <w:rFonts w:ascii="Times New Roman" w:hAnsi="Times New Roman" w:cs="Times New Roman"/>
          <w:b/>
          <w:sz w:val="22"/>
          <w:szCs w:val="22"/>
        </w:rPr>
        <w:t>1</w:t>
      </w:r>
      <w:r w:rsidR="00B51C79" w:rsidRPr="00B51C79">
        <w:rPr>
          <w:rFonts w:ascii="Times New Roman" w:hAnsi="Times New Roman" w:cs="Times New Roman"/>
          <w:b/>
          <w:sz w:val="22"/>
          <w:szCs w:val="22"/>
        </w:rPr>
        <w:t xml:space="preserve"> без НДС».</w:t>
      </w:r>
    </w:p>
    <w:p w:rsidR="004B6F2D" w:rsidRPr="00DF676F" w:rsidRDefault="004B6F2D" w:rsidP="004B6F2D">
      <w:pPr>
        <w:suppressAutoHyphens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DF676F">
        <w:rPr>
          <w:rFonts w:ascii="Times New Roman" w:hAnsi="Times New Roman" w:cs="Times New Roman"/>
          <w:sz w:val="22"/>
          <w:szCs w:val="22"/>
        </w:rPr>
        <w:t>2.2. Задаток считается внесенным с даты поступления полной суммы задатка на указанный счет. В случае не поступления всей суммы задатка в установленный срок, обязательства Претендента по внесению задатка считаются невыполненными. В этом случае Претендент к участию в торгах не допускается.</w:t>
      </w:r>
    </w:p>
    <w:p w:rsidR="004B6F2D" w:rsidRPr="00DF676F" w:rsidRDefault="004B6F2D" w:rsidP="004B6F2D">
      <w:pPr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DF676F">
        <w:rPr>
          <w:rFonts w:ascii="Times New Roman" w:hAnsi="Times New Roman" w:cs="Times New Roman"/>
          <w:sz w:val="22"/>
          <w:szCs w:val="22"/>
        </w:rPr>
        <w:t xml:space="preserve">Моментом исполнения обязательства Претендента по оплате задатка считается момент </w:t>
      </w:r>
      <w:r w:rsidRPr="00DF676F">
        <w:rPr>
          <w:rFonts w:ascii="Times New Roman" w:hAnsi="Times New Roman" w:cs="Times New Roman"/>
          <w:sz w:val="22"/>
          <w:szCs w:val="22"/>
        </w:rPr>
        <w:lastRenderedPageBreak/>
        <w:t>зачисления денежных средств на расчетный счет Организатора торгов, что подтверждается выпиской с этого счета.</w:t>
      </w:r>
    </w:p>
    <w:p w:rsidR="004B6F2D" w:rsidRPr="00DF676F" w:rsidRDefault="004B6F2D" w:rsidP="004B6F2D">
      <w:pPr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DF676F">
        <w:rPr>
          <w:rFonts w:ascii="Times New Roman" w:hAnsi="Times New Roman" w:cs="Times New Roman"/>
          <w:sz w:val="22"/>
          <w:szCs w:val="22"/>
        </w:rPr>
        <w:t>2.3. Риски несвоевременного исполнения банками платежных документов и зачисления денежных средств несет Претендент.</w:t>
      </w:r>
    </w:p>
    <w:p w:rsidR="004B6F2D" w:rsidRPr="00DF676F" w:rsidRDefault="004B6F2D" w:rsidP="004B6F2D">
      <w:pPr>
        <w:suppressAutoHyphens/>
        <w:ind w:firstLine="708"/>
        <w:jc w:val="both"/>
        <w:rPr>
          <w:rFonts w:ascii="Times New Roman" w:hAnsi="Times New Roman" w:cs="Times New Roman"/>
          <w:sz w:val="22"/>
          <w:szCs w:val="22"/>
        </w:rPr>
      </w:pPr>
    </w:p>
    <w:p w:rsidR="004B6F2D" w:rsidRPr="00DF676F" w:rsidRDefault="004B6F2D" w:rsidP="004B6F2D">
      <w:pPr>
        <w:suppressAutoHyphens/>
        <w:ind w:firstLine="708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DF676F">
        <w:rPr>
          <w:rFonts w:ascii="Times New Roman" w:hAnsi="Times New Roman" w:cs="Times New Roman"/>
          <w:b/>
          <w:bCs/>
          <w:sz w:val="22"/>
          <w:szCs w:val="22"/>
        </w:rPr>
        <w:t>3. Порядок возврата и удержания задатка.</w:t>
      </w:r>
    </w:p>
    <w:p w:rsidR="004B6F2D" w:rsidRPr="00DF676F" w:rsidRDefault="004B6F2D" w:rsidP="004B6F2D">
      <w:pPr>
        <w:suppressAutoHyphens/>
        <w:ind w:firstLine="708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4B6F2D" w:rsidRPr="00DF676F" w:rsidRDefault="004B6F2D" w:rsidP="004B6F2D">
      <w:pPr>
        <w:suppressAutoHyphens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DF676F">
        <w:rPr>
          <w:rFonts w:ascii="Times New Roman" w:hAnsi="Times New Roman" w:cs="Times New Roman"/>
          <w:sz w:val="22"/>
          <w:szCs w:val="22"/>
        </w:rPr>
        <w:t>3.1. Организатор торгов возвращает задаток Претенденту в течение 5 (пяти) рабочих дней со дня подписания протокола о результатах проведения торгов в случаях, когда:</w:t>
      </w:r>
    </w:p>
    <w:p w:rsidR="004B6F2D" w:rsidRPr="00DF676F" w:rsidRDefault="004B6F2D" w:rsidP="004B6F2D">
      <w:pPr>
        <w:suppressAutoHyphens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DF676F">
        <w:rPr>
          <w:rFonts w:ascii="Times New Roman" w:hAnsi="Times New Roman" w:cs="Times New Roman"/>
          <w:sz w:val="22"/>
          <w:szCs w:val="22"/>
        </w:rPr>
        <w:t>- претендент не допущен к участию в торгах;</w:t>
      </w:r>
    </w:p>
    <w:p w:rsidR="004B6F2D" w:rsidRPr="00DF676F" w:rsidRDefault="004B6F2D" w:rsidP="004B6F2D">
      <w:pPr>
        <w:suppressAutoHyphens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DF676F">
        <w:rPr>
          <w:rFonts w:ascii="Times New Roman" w:hAnsi="Times New Roman" w:cs="Times New Roman"/>
          <w:sz w:val="22"/>
          <w:szCs w:val="22"/>
        </w:rPr>
        <w:t>- претендент участвовал в торгах, но не выиграл их;</w:t>
      </w:r>
    </w:p>
    <w:p w:rsidR="004B6F2D" w:rsidRPr="00DF676F" w:rsidRDefault="004B6F2D" w:rsidP="004B6F2D">
      <w:pPr>
        <w:suppressAutoHyphens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DF676F">
        <w:rPr>
          <w:rFonts w:ascii="Times New Roman" w:hAnsi="Times New Roman" w:cs="Times New Roman"/>
          <w:sz w:val="22"/>
          <w:szCs w:val="22"/>
        </w:rPr>
        <w:t>- претендент отозвал свою заявку на участие в торгах до даты и времени окончания приема заявок;</w:t>
      </w:r>
    </w:p>
    <w:p w:rsidR="004B6F2D" w:rsidRPr="00DF676F" w:rsidRDefault="004B6F2D" w:rsidP="004B6F2D">
      <w:pPr>
        <w:suppressAutoHyphens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DF676F">
        <w:rPr>
          <w:rFonts w:ascii="Times New Roman" w:hAnsi="Times New Roman" w:cs="Times New Roman"/>
          <w:sz w:val="22"/>
          <w:szCs w:val="22"/>
        </w:rPr>
        <w:t>- торги признаны несостоявшимися не по вине Претендента;</w:t>
      </w:r>
    </w:p>
    <w:p w:rsidR="004B6F2D" w:rsidRPr="00DF676F" w:rsidRDefault="004B6F2D" w:rsidP="004B6F2D">
      <w:pPr>
        <w:suppressAutoHyphens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DF676F">
        <w:rPr>
          <w:rFonts w:ascii="Times New Roman" w:hAnsi="Times New Roman" w:cs="Times New Roman"/>
          <w:sz w:val="22"/>
          <w:szCs w:val="22"/>
        </w:rPr>
        <w:t xml:space="preserve">- торги отмены не по вине Претендента. </w:t>
      </w:r>
    </w:p>
    <w:p w:rsidR="004B6F2D" w:rsidRPr="00DF676F" w:rsidRDefault="004B6F2D" w:rsidP="004B6F2D">
      <w:pPr>
        <w:suppressAutoHyphens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DF676F">
        <w:rPr>
          <w:rFonts w:ascii="Times New Roman" w:hAnsi="Times New Roman" w:cs="Times New Roman"/>
          <w:sz w:val="22"/>
          <w:szCs w:val="22"/>
        </w:rPr>
        <w:t>3.2. Организатор торгов не возвращает задаток Претенденту в случаях:</w:t>
      </w:r>
    </w:p>
    <w:p w:rsidR="004B6F2D" w:rsidRPr="00DF676F" w:rsidRDefault="004B6F2D" w:rsidP="004B6F2D">
      <w:pPr>
        <w:suppressAutoHyphens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DF676F">
        <w:rPr>
          <w:rFonts w:ascii="Times New Roman" w:hAnsi="Times New Roman" w:cs="Times New Roman"/>
          <w:sz w:val="22"/>
          <w:szCs w:val="22"/>
        </w:rPr>
        <w:t xml:space="preserve">- отказа или уклонения Претендента, признанного победителем торгов, от подписания договора купли-продажи имущества </w:t>
      </w:r>
      <w:r w:rsidR="00BD64BE" w:rsidRPr="00BD64BE">
        <w:rPr>
          <w:rFonts w:ascii="Times New Roman" w:hAnsi="Times New Roman" w:cs="Times New Roman"/>
          <w:sz w:val="22"/>
          <w:szCs w:val="22"/>
        </w:rPr>
        <w:t xml:space="preserve">Шор </w:t>
      </w:r>
      <w:proofErr w:type="spellStart"/>
      <w:r w:rsidR="00BD64BE" w:rsidRPr="00BD64BE">
        <w:rPr>
          <w:rFonts w:ascii="Times New Roman" w:hAnsi="Times New Roman" w:cs="Times New Roman"/>
          <w:sz w:val="22"/>
          <w:szCs w:val="22"/>
        </w:rPr>
        <w:t>Иветты</w:t>
      </w:r>
      <w:proofErr w:type="spellEnd"/>
      <w:r w:rsidR="00BD64BE" w:rsidRPr="00BD64BE">
        <w:rPr>
          <w:rFonts w:ascii="Times New Roman" w:hAnsi="Times New Roman" w:cs="Times New Roman"/>
          <w:sz w:val="22"/>
          <w:szCs w:val="22"/>
        </w:rPr>
        <w:t xml:space="preserve"> Юрьевны</w:t>
      </w:r>
      <w:r w:rsidRPr="00DF676F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DF676F">
        <w:rPr>
          <w:rFonts w:ascii="Times New Roman" w:hAnsi="Times New Roman" w:cs="Times New Roman"/>
          <w:sz w:val="22"/>
          <w:szCs w:val="22"/>
        </w:rPr>
        <w:t xml:space="preserve"> в установленный срок.</w:t>
      </w:r>
    </w:p>
    <w:p w:rsidR="0035761C" w:rsidRPr="00DF676F" w:rsidRDefault="004B6F2D" w:rsidP="00B51C79">
      <w:pPr>
        <w:suppressAutoHyphens/>
        <w:ind w:firstLine="708"/>
        <w:jc w:val="both"/>
        <w:rPr>
          <w:rFonts w:ascii="Times New Roman" w:hAnsi="Times New Roman" w:cs="Times New Roman"/>
          <w:b/>
          <w:bCs/>
          <w:spacing w:val="-11"/>
          <w:sz w:val="22"/>
          <w:szCs w:val="22"/>
        </w:rPr>
      </w:pPr>
      <w:r w:rsidRPr="00DF676F">
        <w:rPr>
          <w:rFonts w:ascii="Times New Roman" w:hAnsi="Times New Roman" w:cs="Times New Roman"/>
          <w:sz w:val="22"/>
          <w:szCs w:val="22"/>
        </w:rPr>
        <w:t>3.3. Внесенный Претендентом, признанным победителем торгов, задаток засчитывается в счет оплаты Предмета торгов при подписании договора купли-продажи имущества</w:t>
      </w:r>
      <w:r w:rsidR="00B51C79" w:rsidRPr="00B51C79">
        <w:rPr>
          <w:rFonts w:ascii="Times New Roman" w:hAnsi="Times New Roman" w:cs="Times New Roman"/>
          <w:sz w:val="22"/>
          <w:szCs w:val="22"/>
        </w:rPr>
        <w:t xml:space="preserve"> </w:t>
      </w:r>
      <w:r w:rsidR="00BD64BE" w:rsidRPr="00BD64BE">
        <w:rPr>
          <w:rFonts w:ascii="Times New Roman" w:hAnsi="Times New Roman" w:cs="Times New Roman"/>
          <w:sz w:val="22"/>
          <w:szCs w:val="22"/>
        </w:rPr>
        <w:t xml:space="preserve">Шор </w:t>
      </w:r>
      <w:proofErr w:type="spellStart"/>
      <w:r w:rsidR="00BD64BE" w:rsidRPr="00BD64BE">
        <w:rPr>
          <w:rFonts w:ascii="Times New Roman" w:hAnsi="Times New Roman" w:cs="Times New Roman"/>
          <w:sz w:val="22"/>
          <w:szCs w:val="22"/>
        </w:rPr>
        <w:t>Иветты</w:t>
      </w:r>
      <w:proofErr w:type="spellEnd"/>
      <w:r w:rsidR="00BD64BE" w:rsidRPr="00BD64BE">
        <w:rPr>
          <w:rFonts w:ascii="Times New Roman" w:hAnsi="Times New Roman" w:cs="Times New Roman"/>
          <w:sz w:val="22"/>
          <w:szCs w:val="22"/>
        </w:rPr>
        <w:t xml:space="preserve"> Юрьевны</w:t>
      </w:r>
      <w:bookmarkStart w:id="0" w:name="_GoBack"/>
      <w:bookmarkEnd w:id="0"/>
      <w:r w:rsidR="00B51C79">
        <w:rPr>
          <w:rFonts w:ascii="Times New Roman" w:hAnsi="Times New Roman" w:cs="Times New Roman"/>
          <w:sz w:val="22"/>
          <w:szCs w:val="22"/>
        </w:rPr>
        <w:t>.</w:t>
      </w:r>
    </w:p>
    <w:p w:rsidR="004B6F2D" w:rsidRPr="00DF676F" w:rsidRDefault="004B6F2D" w:rsidP="004B6F2D">
      <w:pPr>
        <w:shd w:val="clear" w:color="auto" w:fill="FFFFFF"/>
        <w:ind w:right="-6"/>
        <w:jc w:val="center"/>
        <w:rPr>
          <w:rFonts w:ascii="Times New Roman" w:hAnsi="Times New Roman" w:cs="Times New Roman"/>
          <w:b/>
          <w:bCs/>
          <w:spacing w:val="-11"/>
          <w:sz w:val="22"/>
          <w:szCs w:val="22"/>
        </w:rPr>
      </w:pPr>
      <w:r w:rsidRPr="00DF676F">
        <w:rPr>
          <w:rFonts w:ascii="Times New Roman" w:hAnsi="Times New Roman" w:cs="Times New Roman"/>
          <w:b/>
          <w:bCs/>
          <w:spacing w:val="-11"/>
          <w:sz w:val="22"/>
          <w:szCs w:val="22"/>
        </w:rPr>
        <w:t>4.  Срок действия соглашения.</w:t>
      </w:r>
    </w:p>
    <w:p w:rsidR="004B6F2D" w:rsidRPr="00DF676F" w:rsidRDefault="004B6F2D" w:rsidP="004B6F2D">
      <w:pPr>
        <w:shd w:val="clear" w:color="auto" w:fill="FFFFFF"/>
        <w:ind w:right="-6"/>
        <w:jc w:val="center"/>
        <w:rPr>
          <w:rFonts w:ascii="Times New Roman" w:hAnsi="Times New Roman" w:cs="Times New Roman"/>
          <w:b/>
          <w:bCs/>
          <w:spacing w:val="-11"/>
          <w:sz w:val="22"/>
          <w:szCs w:val="22"/>
        </w:rPr>
      </w:pPr>
    </w:p>
    <w:p w:rsidR="004B6F2D" w:rsidRPr="00DF676F" w:rsidRDefault="004B6F2D" w:rsidP="004B6F2D">
      <w:pPr>
        <w:shd w:val="clear" w:color="auto" w:fill="FFFFFF"/>
        <w:ind w:right="-6" w:firstLine="709"/>
        <w:jc w:val="both"/>
        <w:rPr>
          <w:rFonts w:ascii="Times New Roman" w:hAnsi="Times New Roman" w:cs="Times New Roman"/>
          <w:spacing w:val="6"/>
          <w:sz w:val="22"/>
          <w:szCs w:val="22"/>
        </w:rPr>
      </w:pPr>
      <w:r w:rsidRPr="00DF676F">
        <w:rPr>
          <w:rFonts w:ascii="Times New Roman" w:hAnsi="Times New Roman" w:cs="Times New Roman"/>
          <w:spacing w:val="-11"/>
          <w:sz w:val="22"/>
          <w:szCs w:val="22"/>
        </w:rPr>
        <w:t>4</w:t>
      </w:r>
      <w:r w:rsidRPr="00DF676F">
        <w:rPr>
          <w:rFonts w:ascii="Times New Roman" w:hAnsi="Times New Roman" w:cs="Times New Roman"/>
          <w:spacing w:val="6"/>
          <w:sz w:val="22"/>
          <w:szCs w:val="22"/>
        </w:rPr>
        <w:t>.1. Настоящее соглашение вступает в силу со дня его подписания сторонами.</w:t>
      </w:r>
    </w:p>
    <w:p w:rsidR="004B6F2D" w:rsidRPr="00DF676F" w:rsidRDefault="004B6F2D" w:rsidP="004B6F2D">
      <w:pPr>
        <w:shd w:val="clear" w:color="auto" w:fill="FFFFFF"/>
        <w:ind w:right="-6" w:firstLine="709"/>
        <w:jc w:val="both"/>
        <w:rPr>
          <w:rFonts w:ascii="Times New Roman" w:hAnsi="Times New Roman" w:cs="Times New Roman"/>
          <w:spacing w:val="4"/>
          <w:sz w:val="22"/>
          <w:szCs w:val="22"/>
        </w:rPr>
      </w:pPr>
      <w:r w:rsidRPr="00DF676F">
        <w:rPr>
          <w:rFonts w:ascii="Times New Roman" w:hAnsi="Times New Roman" w:cs="Times New Roman"/>
          <w:spacing w:val="6"/>
          <w:sz w:val="22"/>
          <w:szCs w:val="22"/>
        </w:rPr>
        <w:t>4.2. Отношения между сторонами по настоящему соглашению прекращаются после и</w:t>
      </w:r>
      <w:r w:rsidRPr="00DF676F">
        <w:rPr>
          <w:rFonts w:ascii="Times New Roman" w:hAnsi="Times New Roman" w:cs="Times New Roman"/>
          <w:spacing w:val="4"/>
          <w:sz w:val="22"/>
          <w:szCs w:val="22"/>
        </w:rPr>
        <w:t>сполнения ими всех условий настоящего Соглашения.</w:t>
      </w:r>
    </w:p>
    <w:p w:rsidR="004B6F2D" w:rsidRPr="00DF676F" w:rsidRDefault="004B6F2D" w:rsidP="004B6F2D">
      <w:pPr>
        <w:shd w:val="clear" w:color="auto" w:fill="FFFFFF"/>
        <w:ind w:right="-6"/>
        <w:jc w:val="both"/>
        <w:rPr>
          <w:rFonts w:ascii="Times New Roman" w:hAnsi="Times New Roman" w:cs="Times New Roman"/>
          <w:spacing w:val="6"/>
          <w:sz w:val="22"/>
          <w:szCs w:val="22"/>
        </w:rPr>
      </w:pPr>
    </w:p>
    <w:p w:rsidR="004B6F2D" w:rsidRPr="00DF676F" w:rsidRDefault="004B6F2D" w:rsidP="004B6F2D">
      <w:pPr>
        <w:shd w:val="clear" w:color="auto" w:fill="FFFFFF"/>
        <w:ind w:right="-5"/>
        <w:jc w:val="center"/>
        <w:rPr>
          <w:rFonts w:ascii="Times New Roman" w:hAnsi="Times New Roman" w:cs="Times New Roman"/>
          <w:b/>
          <w:bCs/>
          <w:spacing w:val="13"/>
          <w:sz w:val="22"/>
          <w:szCs w:val="22"/>
        </w:rPr>
      </w:pPr>
      <w:r w:rsidRPr="00DF676F">
        <w:rPr>
          <w:rFonts w:ascii="Times New Roman" w:hAnsi="Times New Roman" w:cs="Times New Roman"/>
          <w:b/>
          <w:bCs/>
          <w:spacing w:val="13"/>
          <w:sz w:val="22"/>
          <w:szCs w:val="22"/>
        </w:rPr>
        <w:t>5. Заключительные положения.</w:t>
      </w:r>
    </w:p>
    <w:p w:rsidR="004B6F2D" w:rsidRPr="00DF676F" w:rsidRDefault="004B6F2D" w:rsidP="004B6F2D">
      <w:pPr>
        <w:shd w:val="clear" w:color="auto" w:fill="FFFFFF"/>
        <w:ind w:left="360" w:right="-5"/>
        <w:rPr>
          <w:rFonts w:ascii="Times New Roman" w:hAnsi="Times New Roman" w:cs="Times New Roman"/>
          <w:b/>
          <w:bCs/>
          <w:spacing w:val="13"/>
          <w:sz w:val="22"/>
          <w:szCs w:val="22"/>
        </w:rPr>
      </w:pPr>
    </w:p>
    <w:p w:rsidR="004B6F2D" w:rsidRPr="00DF676F" w:rsidRDefault="004B6F2D" w:rsidP="004B6F2D">
      <w:pPr>
        <w:shd w:val="clear" w:color="auto" w:fill="FFFFFF"/>
        <w:tabs>
          <w:tab w:val="left" w:pos="1090"/>
        </w:tabs>
        <w:ind w:firstLine="709"/>
        <w:jc w:val="both"/>
        <w:rPr>
          <w:rFonts w:ascii="Times New Roman" w:hAnsi="Times New Roman" w:cs="Times New Roman"/>
          <w:spacing w:val="-8"/>
          <w:sz w:val="22"/>
          <w:szCs w:val="22"/>
        </w:rPr>
      </w:pPr>
      <w:r w:rsidRPr="00DF676F">
        <w:rPr>
          <w:rFonts w:ascii="Times New Roman" w:hAnsi="Times New Roman" w:cs="Times New Roman"/>
          <w:sz w:val="22"/>
          <w:szCs w:val="22"/>
        </w:rPr>
        <w:t xml:space="preserve">5.1. Споры, возникающие при исполнении настоящего соглашения, разрешаются </w:t>
      </w:r>
      <w:r w:rsidRPr="00DF676F">
        <w:rPr>
          <w:rFonts w:ascii="Times New Roman" w:hAnsi="Times New Roman" w:cs="Times New Roman"/>
          <w:spacing w:val="1"/>
          <w:sz w:val="22"/>
          <w:szCs w:val="22"/>
        </w:rPr>
        <w:t>сторонами путем переговоров между собой. П</w:t>
      </w:r>
      <w:r w:rsidRPr="00DF676F">
        <w:rPr>
          <w:rFonts w:ascii="Times New Roman" w:hAnsi="Times New Roman" w:cs="Times New Roman"/>
          <w:sz w:val="22"/>
          <w:szCs w:val="22"/>
        </w:rPr>
        <w:t xml:space="preserve">ри не достижении согласия споры и разногласия </w:t>
      </w:r>
      <w:r w:rsidR="00033765">
        <w:rPr>
          <w:rFonts w:ascii="Times New Roman" w:hAnsi="Times New Roman" w:cs="Times New Roman"/>
          <w:sz w:val="22"/>
          <w:szCs w:val="22"/>
        </w:rPr>
        <w:t>подлежат рассмотрению в судах Приморского края</w:t>
      </w:r>
    </w:p>
    <w:p w:rsidR="004B6F2D" w:rsidRPr="00DF676F" w:rsidRDefault="004B6F2D" w:rsidP="004B6F2D">
      <w:pPr>
        <w:shd w:val="clear" w:color="auto" w:fill="FFFFFF"/>
        <w:tabs>
          <w:tab w:val="left" w:pos="1090"/>
        </w:tabs>
        <w:ind w:firstLine="709"/>
        <w:jc w:val="both"/>
        <w:rPr>
          <w:rFonts w:ascii="Times New Roman" w:hAnsi="Times New Roman" w:cs="Times New Roman"/>
          <w:spacing w:val="-8"/>
          <w:sz w:val="22"/>
          <w:szCs w:val="22"/>
        </w:rPr>
      </w:pPr>
      <w:r w:rsidRPr="00DF676F">
        <w:rPr>
          <w:rFonts w:ascii="Times New Roman" w:hAnsi="Times New Roman" w:cs="Times New Roman"/>
          <w:spacing w:val="9"/>
          <w:sz w:val="22"/>
          <w:szCs w:val="22"/>
        </w:rPr>
        <w:t xml:space="preserve">5.2. </w:t>
      </w:r>
      <w:r w:rsidRPr="00DF676F">
        <w:rPr>
          <w:rFonts w:ascii="Times New Roman" w:hAnsi="Times New Roman" w:cs="Times New Roman"/>
          <w:spacing w:val="1"/>
          <w:sz w:val="22"/>
          <w:szCs w:val="22"/>
        </w:rPr>
        <w:t>Настоящий договор составлен в двух экземплярах, имеющих одинаковую юридическую силу, один из которых находится у «</w:t>
      </w:r>
      <w:r w:rsidRPr="00DF676F">
        <w:rPr>
          <w:rFonts w:ascii="Times New Roman" w:hAnsi="Times New Roman" w:cs="Times New Roman"/>
          <w:sz w:val="22"/>
          <w:szCs w:val="22"/>
        </w:rPr>
        <w:t>Организатора торгов</w:t>
      </w:r>
      <w:r w:rsidRPr="00DF676F">
        <w:rPr>
          <w:rFonts w:ascii="Times New Roman" w:hAnsi="Times New Roman" w:cs="Times New Roman"/>
          <w:spacing w:val="1"/>
          <w:sz w:val="22"/>
          <w:szCs w:val="22"/>
        </w:rPr>
        <w:t>», а другой у «Претендента».</w:t>
      </w:r>
    </w:p>
    <w:p w:rsidR="004B6F2D" w:rsidRPr="00DF676F" w:rsidRDefault="004B6F2D" w:rsidP="004B6F2D">
      <w:pPr>
        <w:shd w:val="clear" w:color="auto" w:fill="FFFFFF"/>
        <w:tabs>
          <w:tab w:val="left" w:pos="1090"/>
        </w:tabs>
        <w:ind w:firstLine="709"/>
        <w:jc w:val="both"/>
        <w:rPr>
          <w:rFonts w:ascii="Times New Roman" w:hAnsi="Times New Roman" w:cs="Times New Roman"/>
          <w:spacing w:val="-8"/>
          <w:sz w:val="22"/>
          <w:szCs w:val="22"/>
        </w:rPr>
      </w:pPr>
      <w:r w:rsidRPr="00DF676F">
        <w:rPr>
          <w:rFonts w:ascii="Times New Roman" w:hAnsi="Times New Roman" w:cs="Times New Roman"/>
          <w:sz w:val="22"/>
          <w:szCs w:val="22"/>
        </w:rPr>
        <w:t>5.3. Отношения сторон, не урегулированные настоящим Соглашением, регулируются действующим законодательством РФ.</w:t>
      </w:r>
    </w:p>
    <w:p w:rsidR="004B6F2D" w:rsidRPr="00DF676F" w:rsidRDefault="004B6F2D" w:rsidP="004B6F2D">
      <w:pPr>
        <w:shd w:val="clear" w:color="auto" w:fill="FFFFFF"/>
        <w:tabs>
          <w:tab w:val="left" w:leader="underscore" w:pos="9283"/>
        </w:tabs>
        <w:ind w:firstLine="709"/>
        <w:jc w:val="both"/>
        <w:rPr>
          <w:rFonts w:ascii="Times New Roman" w:hAnsi="Times New Roman" w:cs="Times New Roman"/>
          <w:spacing w:val="-1"/>
          <w:sz w:val="22"/>
          <w:szCs w:val="22"/>
        </w:rPr>
      </w:pPr>
    </w:p>
    <w:p w:rsidR="004B6F2D" w:rsidRPr="00DF676F" w:rsidRDefault="004B6F2D" w:rsidP="004B6F2D">
      <w:pPr>
        <w:shd w:val="clear" w:color="auto" w:fill="FFFFFF"/>
        <w:ind w:right="-5"/>
        <w:jc w:val="center"/>
        <w:rPr>
          <w:rFonts w:ascii="Times New Roman" w:hAnsi="Times New Roman" w:cs="Times New Roman"/>
          <w:b/>
          <w:bCs/>
          <w:spacing w:val="11"/>
          <w:sz w:val="22"/>
          <w:szCs w:val="22"/>
        </w:rPr>
      </w:pPr>
      <w:r w:rsidRPr="00DF676F">
        <w:rPr>
          <w:rFonts w:ascii="Times New Roman" w:hAnsi="Times New Roman" w:cs="Times New Roman"/>
          <w:b/>
          <w:bCs/>
          <w:spacing w:val="11"/>
          <w:sz w:val="22"/>
          <w:szCs w:val="22"/>
        </w:rPr>
        <w:t>6. Адреса и реквизиты Сторон.</w:t>
      </w:r>
    </w:p>
    <w:p w:rsidR="004B6F2D" w:rsidRPr="00DF676F" w:rsidRDefault="004B6F2D" w:rsidP="004B6F2D">
      <w:pPr>
        <w:shd w:val="clear" w:color="auto" w:fill="FFFFFF"/>
        <w:ind w:right="-5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0" w:type="auto"/>
        <w:tblInd w:w="-106" w:type="dxa"/>
        <w:tblLook w:val="01E0" w:firstRow="1" w:lastRow="1" w:firstColumn="1" w:lastColumn="1" w:noHBand="0" w:noVBand="0"/>
      </w:tblPr>
      <w:tblGrid>
        <w:gridCol w:w="9389"/>
      </w:tblGrid>
      <w:tr w:rsidR="00CD3C89" w:rsidRPr="00DF676F" w:rsidTr="00DF676F">
        <w:trPr>
          <w:trHeight w:val="80"/>
        </w:trPr>
        <w:tc>
          <w:tcPr>
            <w:tcW w:w="7557" w:type="dxa"/>
          </w:tcPr>
          <w:p w:rsidR="00CD3C89" w:rsidRPr="00DF676F" w:rsidRDefault="00CD3C89" w:rsidP="00CD3C89">
            <w:pPr>
              <w:tabs>
                <w:tab w:val="left" w:pos="5083"/>
                <w:tab w:val="left" w:leader="underscore" w:pos="9389"/>
              </w:tabs>
              <w:rPr>
                <w:rFonts w:ascii="Times New Roman" w:hAnsi="Times New Roman" w:cs="Times New Roman"/>
                <w:b/>
                <w:bCs/>
                <w:spacing w:val="6"/>
                <w:sz w:val="22"/>
                <w:szCs w:val="22"/>
              </w:rPr>
            </w:pPr>
          </w:p>
          <w:tbl>
            <w:tblPr>
              <w:tblStyle w:val="a4"/>
              <w:tblW w:w="9072" w:type="dxa"/>
              <w:tblInd w:w="101" w:type="dxa"/>
              <w:tblLook w:val="04A0" w:firstRow="1" w:lastRow="0" w:firstColumn="1" w:lastColumn="0" w:noHBand="0" w:noVBand="1"/>
            </w:tblPr>
            <w:tblGrid>
              <w:gridCol w:w="4536"/>
              <w:gridCol w:w="4536"/>
            </w:tblGrid>
            <w:tr w:rsidR="00CD3C89" w:rsidRPr="00DF676F" w:rsidTr="00CD3C89">
              <w:tc>
                <w:tcPr>
                  <w:tcW w:w="453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CD3C89" w:rsidRPr="00DF676F" w:rsidRDefault="00CD3C89" w:rsidP="00CD3C89">
                  <w:pPr>
                    <w:tabs>
                      <w:tab w:val="left" w:pos="5083"/>
                      <w:tab w:val="left" w:leader="underscore" w:pos="9389"/>
                    </w:tabs>
                    <w:jc w:val="center"/>
                    <w:rPr>
                      <w:rFonts w:ascii="Times New Roman" w:hAnsi="Times New Roman" w:cs="Times New Roman"/>
                      <w:b/>
                      <w:bCs/>
                      <w:spacing w:val="6"/>
                      <w:sz w:val="22"/>
                      <w:szCs w:val="22"/>
                    </w:rPr>
                  </w:pPr>
                  <w:r w:rsidRPr="00DF676F">
                    <w:rPr>
                      <w:rFonts w:ascii="Times New Roman" w:hAnsi="Times New Roman" w:cs="Times New Roman"/>
                      <w:b/>
                      <w:bCs/>
                      <w:spacing w:val="6"/>
                      <w:sz w:val="22"/>
                      <w:szCs w:val="22"/>
                    </w:rPr>
                    <w:t>Организатор торгов</w:t>
                  </w:r>
                </w:p>
                <w:p w:rsidR="00CD3C89" w:rsidRPr="00DF676F" w:rsidRDefault="00CD3C89" w:rsidP="00CD3C89">
                  <w:pPr>
                    <w:tabs>
                      <w:tab w:val="left" w:pos="5083"/>
                      <w:tab w:val="left" w:leader="underscore" w:pos="9389"/>
                    </w:tabs>
                    <w:jc w:val="center"/>
                    <w:rPr>
                      <w:rFonts w:ascii="Times New Roman" w:hAnsi="Times New Roman" w:cs="Times New Roman"/>
                      <w:b/>
                      <w:bCs/>
                      <w:spacing w:val="6"/>
                      <w:sz w:val="22"/>
                      <w:szCs w:val="22"/>
                    </w:rPr>
                  </w:pPr>
                </w:p>
                <w:p w:rsidR="00CD3C89" w:rsidRPr="00DF676F" w:rsidRDefault="00CD3C89" w:rsidP="00CD3C89">
                  <w:pPr>
                    <w:tabs>
                      <w:tab w:val="left" w:pos="5083"/>
                      <w:tab w:val="left" w:leader="underscore" w:pos="9389"/>
                    </w:tabs>
                    <w:jc w:val="center"/>
                    <w:rPr>
                      <w:rFonts w:ascii="Times New Roman" w:hAnsi="Times New Roman" w:cs="Times New Roman"/>
                      <w:b/>
                      <w:bCs/>
                      <w:spacing w:val="6"/>
                      <w:sz w:val="22"/>
                      <w:szCs w:val="22"/>
                    </w:rPr>
                  </w:pPr>
                </w:p>
                <w:p w:rsidR="00CD3C89" w:rsidRPr="00DF676F" w:rsidRDefault="00CD3C89" w:rsidP="00CD3C89">
                  <w:pPr>
                    <w:tabs>
                      <w:tab w:val="left" w:pos="5083"/>
                      <w:tab w:val="left" w:leader="underscore" w:pos="9389"/>
                    </w:tabs>
                    <w:jc w:val="center"/>
                    <w:rPr>
                      <w:rFonts w:ascii="Times New Roman" w:hAnsi="Times New Roman" w:cs="Times New Roman"/>
                      <w:b/>
                      <w:bCs/>
                      <w:spacing w:val="6"/>
                      <w:sz w:val="22"/>
                      <w:szCs w:val="22"/>
                    </w:rPr>
                  </w:pPr>
                </w:p>
                <w:p w:rsidR="00CD3C89" w:rsidRPr="00DF676F" w:rsidRDefault="00CD3C89" w:rsidP="00CD3C89">
                  <w:pPr>
                    <w:tabs>
                      <w:tab w:val="left" w:pos="5083"/>
                      <w:tab w:val="left" w:leader="underscore" w:pos="9389"/>
                    </w:tabs>
                    <w:jc w:val="center"/>
                    <w:rPr>
                      <w:rFonts w:ascii="Times New Roman" w:hAnsi="Times New Roman" w:cs="Times New Roman"/>
                      <w:b/>
                      <w:bCs/>
                      <w:spacing w:val="6"/>
                      <w:sz w:val="22"/>
                      <w:szCs w:val="22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CD3C89" w:rsidRPr="00DF676F" w:rsidRDefault="00CD3C89" w:rsidP="00CD3C89">
                  <w:pPr>
                    <w:tabs>
                      <w:tab w:val="left" w:pos="5083"/>
                      <w:tab w:val="left" w:leader="underscore" w:pos="9389"/>
                    </w:tabs>
                    <w:jc w:val="center"/>
                    <w:rPr>
                      <w:rFonts w:ascii="Times New Roman" w:hAnsi="Times New Roman" w:cs="Times New Roman"/>
                      <w:b/>
                      <w:bCs/>
                      <w:spacing w:val="6"/>
                      <w:sz w:val="22"/>
                      <w:szCs w:val="22"/>
                    </w:rPr>
                  </w:pPr>
                  <w:r w:rsidRPr="00DF676F">
                    <w:rPr>
                      <w:rFonts w:ascii="Times New Roman" w:hAnsi="Times New Roman" w:cs="Times New Roman"/>
                      <w:b/>
                      <w:bCs/>
                      <w:spacing w:val="6"/>
                      <w:sz w:val="22"/>
                      <w:szCs w:val="22"/>
                    </w:rPr>
                    <w:t>Претендент</w:t>
                  </w:r>
                </w:p>
                <w:p w:rsidR="00CD3C89" w:rsidRPr="00DF676F" w:rsidRDefault="00CD3C89" w:rsidP="00CD3C89">
                  <w:pPr>
                    <w:tabs>
                      <w:tab w:val="left" w:pos="5083"/>
                      <w:tab w:val="left" w:leader="underscore" w:pos="9389"/>
                    </w:tabs>
                    <w:jc w:val="center"/>
                    <w:rPr>
                      <w:rFonts w:ascii="Times New Roman" w:hAnsi="Times New Roman" w:cs="Times New Roman"/>
                      <w:b/>
                      <w:bCs/>
                      <w:spacing w:val="6"/>
                      <w:sz w:val="22"/>
                      <w:szCs w:val="22"/>
                    </w:rPr>
                  </w:pPr>
                </w:p>
                <w:p w:rsidR="00CD3C89" w:rsidRPr="00DF676F" w:rsidRDefault="00CD3C89" w:rsidP="00CD3C89">
                  <w:pPr>
                    <w:tabs>
                      <w:tab w:val="left" w:pos="5083"/>
                      <w:tab w:val="left" w:leader="underscore" w:pos="9389"/>
                    </w:tabs>
                    <w:jc w:val="center"/>
                    <w:rPr>
                      <w:rFonts w:ascii="Times New Roman" w:hAnsi="Times New Roman" w:cs="Times New Roman"/>
                      <w:b/>
                      <w:bCs/>
                      <w:spacing w:val="6"/>
                      <w:sz w:val="22"/>
                      <w:szCs w:val="22"/>
                    </w:rPr>
                  </w:pPr>
                </w:p>
                <w:p w:rsidR="00CD3C89" w:rsidRPr="00DF676F" w:rsidRDefault="00CD3C89" w:rsidP="00CD3C89">
                  <w:pPr>
                    <w:tabs>
                      <w:tab w:val="left" w:pos="5083"/>
                      <w:tab w:val="left" w:leader="underscore" w:pos="9389"/>
                    </w:tabs>
                    <w:jc w:val="center"/>
                    <w:rPr>
                      <w:rFonts w:ascii="Times New Roman" w:hAnsi="Times New Roman" w:cs="Times New Roman"/>
                      <w:b/>
                      <w:bCs/>
                      <w:spacing w:val="6"/>
                      <w:sz w:val="22"/>
                      <w:szCs w:val="22"/>
                    </w:rPr>
                  </w:pPr>
                </w:p>
                <w:p w:rsidR="00CD3C89" w:rsidRPr="00DF676F" w:rsidRDefault="00CD3C89" w:rsidP="00CD3C89">
                  <w:pPr>
                    <w:tabs>
                      <w:tab w:val="left" w:pos="5083"/>
                      <w:tab w:val="left" w:leader="underscore" w:pos="9389"/>
                    </w:tabs>
                    <w:jc w:val="center"/>
                    <w:rPr>
                      <w:rFonts w:ascii="Times New Roman" w:hAnsi="Times New Roman" w:cs="Times New Roman"/>
                      <w:b/>
                      <w:bCs/>
                      <w:spacing w:val="6"/>
                      <w:sz w:val="22"/>
                      <w:szCs w:val="22"/>
                    </w:rPr>
                  </w:pPr>
                </w:p>
              </w:tc>
            </w:tr>
          </w:tbl>
          <w:p w:rsidR="00CD3C89" w:rsidRPr="00DF676F" w:rsidRDefault="00CD3C89" w:rsidP="003A7D3F">
            <w:pPr>
              <w:tabs>
                <w:tab w:val="left" w:pos="5083"/>
                <w:tab w:val="left" w:leader="underscore" w:pos="9389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CD3C89" w:rsidRPr="00DF676F" w:rsidRDefault="00CD3C89" w:rsidP="003A7D3F">
            <w:pPr>
              <w:tabs>
                <w:tab w:val="left" w:pos="5083"/>
                <w:tab w:val="left" w:leader="underscore" w:pos="9389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CD3C89" w:rsidRPr="00DF676F" w:rsidRDefault="00CD3C89" w:rsidP="003A7D3F">
            <w:pPr>
              <w:tabs>
                <w:tab w:val="left" w:pos="5083"/>
                <w:tab w:val="left" w:leader="underscore" w:pos="9389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CD3C89" w:rsidRPr="00DF676F" w:rsidRDefault="00CD3C89" w:rsidP="003A7D3F">
            <w:pPr>
              <w:tabs>
                <w:tab w:val="left" w:pos="5083"/>
                <w:tab w:val="left" w:leader="underscore" w:pos="9389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CD3C89" w:rsidRPr="00DF676F" w:rsidRDefault="00CD3C89" w:rsidP="003A7D3F">
            <w:pPr>
              <w:tabs>
                <w:tab w:val="left" w:pos="5083"/>
                <w:tab w:val="left" w:leader="underscore" w:pos="9389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</w:tbl>
    <w:p w:rsidR="006D34D1" w:rsidRPr="00DF676F" w:rsidRDefault="006D34D1" w:rsidP="00033765">
      <w:pPr>
        <w:rPr>
          <w:rFonts w:ascii="Times New Roman" w:hAnsi="Times New Roman" w:cs="Times New Roman"/>
          <w:sz w:val="22"/>
          <w:szCs w:val="22"/>
        </w:rPr>
      </w:pPr>
    </w:p>
    <w:sectPr w:rsidR="006D34D1" w:rsidRPr="00DF676F" w:rsidSect="00900D81">
      <w:pgSz w:w="11906" w:h="16838"/>
      <w:pgMar w:top="1134" w:right="1276" w:bottom="1134" w:left="155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6F2D"/>
    <w:rsid w:val="000224D9"/>
    <w:rsid w:val="00033765"/>
    <w:rsid w:val="00037392"/>
    <w:rsid w:val="000429A3"/>
    <w:rsid w:val="000518E3"/>
    <w:rsid w:val="00053D74"/>
    <w:rsid w:val="00061B44"/>
    <w:rsid w:val="000624B0"/>
    <w:rsid w:val="00070144"/>
    <w:rsid w:val="00076E38"/>
    <w:rsid w:val="00083375"/>
    <w:rsid w:val="00083F52"/>
    <w:rsid w:val="000A225B"/>
    <w:rsid w:val="000B2005"/>
    <w:rsid w:val="000C130E"/>
    <w:rsid w:val="000D3628"/>
    <w:rsid w:val="000D762F"/>
    <w:rsid w:val="000F7432"/>
    <w:rsid w:val="00106CED"/>
    <w:rsid w:val="00133F75"/>
    <w:rsid w:val="00137BD4"/>
    <w:rsid w:val="00155E66"/>
    <w:rsid w:val="00160907"/>
    <w:rsid w:val="00161803"/>
    <w:rsid w:val="00167284"/>
    <w:rsid w:val="00176782"/>
    <w:rsid w:val="00184391"/>
    <w:rsid w:val="00187A08"/>
    <w:rsid w:val="001905C5"/>
    <w:rsid w:val="001A7D33"/>
    <w:rsid w:val="001B2253"/>
    <w:rsid w:val="001B4E2F"/>
    <w:rsid w:val="001C5F41"/>
    <w:rsid w:val="001E14BD"/>
    <w:rsid w:val="0020311A"/>
    <w:rsid w:val="00207E6B"/>
    <w:rsid w:val="00213A41"/>
    <w:rsid w:val="002170AF"/>
    <w:rsid w:val="00221E61"/>
    <w:rsid w:val="002250C2"/>
    <w:rsid w:val="002318D5"/>
    <w:rsid w:val="00236C64"/>
    <w:rsid w:val="00245672"/>
    <w:rsid w:val="00245CC5"/>
    <w:rsid w:val="00281EA2"/>
    <w:rsid w:val="002846BF"/>
    <w:rsid w:val="002917C4"/>
    <w:rsid w:val="002A28B6"/>
    <w:rsid w:val="002A742C"/>
    <w:rsid w:val="002B171B"/>
    <w:rsid w:val="002D4955"/>
    <w:rsid w:val="002D69A0"/>
    <w:rsid w:val="002D6EA5"/>
    <w:rsid w:val="002E08AC"/>
    <w:rsid w:val="002F1369"/>
    <w:rsid w:val="002F3EE1"/>
    <w:rsid w:val="002F680A"/>
    <w:rsid w:val="002F7B1B"/>
    <w:rsid w:val="00317A4E"/>
    <w:rsid w:val="003239C6"/>
    <w:rsid w:val="00331DF2"/>
    <w:rsid w:val="00334652"/>
    <w:rsid w:val="00344E16"/>
    <w:rsid w:val="003515B0"/>
    <w:rsid w:val="0035761C"/>
    <w:rsid w:val="00367A6A"/>
    <w:rsid w:val="00377F7A"/>
    <w:rsid w:val="00385696"/>
    <w:rsid w:val="00385815"/>
    <w:rsid w:val="00390ED4"/>
    <w:rsid w:val="003A658B"/>
    <w:rsid w:val="003D201D"/>
    <w:rsid w:val="003D4033"/>
    <w:rsid w:val="003F6168"/>
    <w:rsid w:val="004008CC"/>
    <w:rsid w:val="00401BA1"/>
    <w:rsid w:val="0044522E"/>
    <w:rsid w:val="00450EBD"/>
    <w:rsid w:val="0045371F"/>
    <w:rsid w:val="004676BA"/>
    <w:rsid w:val="004761DD"/>
    <w:rsid w:val="00492475"/>
    <w:rsid w:val="00496CD8"/>
    <w:rsid w:val="004B35E7"/>
    <w:rsid w:val="004B6F2D"/>
    <w:rsid w:val="004C1E8A"/>
    <w:rsid w:val="004D37D8"/>
    <w:rsid w:val="004E0ABA"/>
    <w:rsid w:val="004E5434"/>
    <w:rsid w:val="00503A92"/>
    <w:rsid w:val="0050706C"/>
    <w:rsid w:val="00520A54"/>
    <w:rsid w:val="00535597"/>
    <w:rsid w:val="00541B79"/>
    <w:rsid w:val="00545FB5"/>
    <w:rsid w:val="00581362"/>
    <w:rsid w:val="00583433"/>
    <w:rsid w:val="005A34F7"/>
    <w:rsid w:val="005A35D4"/>
    <w:rsid w:val="005A5FAD"/>
    <w:rsid w:val="005B6A98"/>
    <w:rsid w:val="005C7759"/>
    <w:rsid w:val="005D225E"/>
    <w:rsid w:val="00602C66"/>
    <w:rsid w:val="00605B1A"/>
    <w:rsid w:val="006202A0"/>
    <w:rsid w:val="00621719"/>
    <w:rsid w:val="00623387"/>
    <w:rsid w:val="00631954"/>
    <w:rsid w:val="0064743A"/>
    <w:rsid w:val="0065188A"/>
    <w:rsid w:val="00665C67"/>
    <w:rsid w:val="006855FC"/>
    <w:rsid w:val="006900E1"/>
    <w:rsid w:val="006B2DB9"/>
    <w:rsid w:val="006B4842"/>
    <w:rsid w:val="006C17BE"/>
    <w:rsid w:val="006C295C"/>
    <w:rsid w:val="006C3EAA"/>
    <w:rsid w:val="006C53C1"/>
    <w:rsid w:val="006C6A7C"/>
    <w:rsid w:val="006D1F20"/>
    <w:rsid w:val="006D342E"/>
    <w:rsid w:val="006D34D1"/>
    <w:rsid w:val="006E3D5C"/>
    <w:rsid w:val="006E5630"/>
    <w:rsid w:val="006F5962"/>
    <w:rsid w:val="00732DEB"/>
    <w:rsid w:val="00753B33"/>
    <w:rsid w:val="0077258B"/>
    <w:rsid w:val="00791136"/>
    <w:rsid w:val="007A00BE"/>
    <w:rsid w:val="007B1846"/>
    <w:rsid w:val="007C11FA"/>
    <w:rsid w:val="007C76CF"/>
    <w:rsid w:val="007D0831"/>
    <w:rsid w:val="007E138E"/>
    <w:rsid w:val="00801F16"/>
    <w:rsid w:val="008103F7"/>
    <w:rsid w:val="00814D08"/>
    <w:rsid w:val="00821306"/>
    <w:rsid w:val="0084504F"/>
    <w:rsid w:val="008627D1"/>
    <w:rsid w:val="00866531"/>
    <w:rsid w:val="00880D70"/>
    <w:rsid w:val="008832A7"/>
    <w:rsid w:val="0089105F"/>
    <w:rsid w:val="008D185A"/>
    <w:rsid w:val="008D526D"/>
    <w:rsid w:val="008E254E"/>
    <w:rsid w:val="008E6291"/>
    <w:rsid w:val="00900B0A"/>
    <w:rsid w:val="00900D81"/>
    <w:rsid w:val="009039CC"/>
    <w:rsid w:val="0090548D"/>
    <w:rsid w:val="00917511"/>
    <w:rsid w:val="00921B1C"/>
    <w:rsid w:val="00935BE5"/>
    <w:rsid w:val="0095004D"/>
    <w:rsid w:val="00963150"/>
    <w:rsid w:val="0096513C"/>
    <w:rsid w:val="00972994"/>
    <w:rsid w:val="00992D0C"/>
    <w:rsid w:val="0099528D"/>
    <w:rsid w:val="009C049A"/>
    <w:rsid w:val="009C3978"/>
    <w:rsid w:val="00A13340"/>
    <w:rsid w:val="00A308A3"/>
    <w:rsid w:val="00A319FF"/>
    <w:rsid w:val="00A73344"/>
    <w:rsid w:val="00A73BC4"/>
    <w:rsid w:val="00A762DB"/>
    <w:rsid w:val="00A860F4"/>
    <w:rsid w:val="00AA1834"/>
    <w:rsid w:val="00AA4652"/>
    <w:rsid w:val="00AC139D"/>
    <w:rsid w:val="00AC7ACA"/>
    <w:rsid w:val="00AC7B2A"/>
    <w:rsid w:val="00AE2969"/>
    <w:rsid w:val="00B01994"/>
    <w:rsid w:val="00B05A11"/>
    <w:rsid w:val="00B069F8"/>
    <w:rsid w:val="00B4518D"/>
    <w:rsid w:val="00B51C79"/>
    <w:rsid w:val="00B92684"/>
    <w:rsid w:val="00BA3243"/>
    <w:rsid w:val="00BC044A"/>
    <w:rsid w:val="00BC1FB0"/>
    <w:rsid w:val="00BD49D9"/>
    <w:rsid w:val="00BD64BE"/>
    <w:rsid w:val="00BE2E20"/>
    <w:rsid w:val="00BF5577"/>
    <w:rsid w:val="00C14E59"/>
    <w:rsid w:val="00C32884"/>
    <w:rsid w:val="00C33AF7"/>
    <w:rsid w:val="00C53000"/>
    <w:rsid w:val="00C71281"/>
    <w:rsid w:val="00C825F9"/>
    <w:rsid w:val="00CA5573"/>
    <w:rsid w:val="00CB3611"/>
    <w:rsid w:val="00CC119F"/>
    <w:rsid w:val="00CD3C89"/>
    <w:rsid w:val="00CE2702"/>
    <w:rsid w:val="00CE7816"/>
    <w:rsid w:val="00D005B5"/>
    <w:rsid w:val="00D06D9F"/>
    <w:rsid w:val="00D32AC7"/>
    <w:rsid w:val="00D47DB8"/>
    <w:rsid w:val="00D5133D"/>
    <w:rsid w:val="00D57B25"/>
    <w:rsid w:val="00DC27D1"/>
    <w:rsid w:val="00DC3154"/>
    <w:rsid w:val="00DE56FC"/>
    <w:rsid w:val="00DF676F"/>
    <w:rsid w:val="00E01287"/>
    <w:rsid w:val="00E3518A"/>
    <w:rsid w:val="00E62B28"/>
    <w:rsid w:val="00E67BBE"/>
    <w:rsid w:val="00E703F5"/>
    <w:rsid w:val="00E70757"/>
    <w:rsid w:val="00E72838"/>
    <w:rsid w:val="00E86219"/>
    <w:rsid w:val="00E92F7E"/>
    <w:rsid w:val="00E96B4E"/>
    <w:rsid w:val="00EA037F"/>
    <w:rsid w:val="00EA17AC"/>
    <w:rsid w:val="00EB168C"/>
    <w:rsid w:val="00F316C7"/>
    <w:rsid w:val="00F43C8D"/>
    <w:rsid w:val="00F71FDE"/>
    <w:rsid w:val="00F85856"/>
    <w:rsid w:val="00F85DA3"/>
    <w:rsid w:val="00F914CF"/>
    <w:rsid w:val="00F92427"/>
    <w:rsid w:val="00F96ECA"/>
    <w:rsid w:val="00FD4F01"/>
    <w:rsid w:val="00FE4015"/>
    <w:rsid w:val="00FE7074"/>
    <w:rsid w:val="00FF7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4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F2D"/>
    <w:pPr>
      <w:widowControl w:val="0"/>
      <w:autoSpaceDE w:val="0"/>
      <w:autoSpaceDN w:val="0"/>
      <w:adjustRightInd w:val="0"/>
      <w:spacing w:after="0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4B6F2D"/>
    <w:rPr>
      <w:rFonts w:cs="Times New Roman"/>
      <w:color w:val="0000FF"/>
      <w:u w:val="single"/>
    </w:rPr>
  </w:style>
  <w:style w:type="character" w:customStyle="1" w:styleId="text">
    <w:name w:val="text"/>
    <w:basedOn w:val="a0"/>
    <w:rsid w:val="004B6F2D"/>
  </w:style>
  <w:style w:type="table" w:styleId="a4">
    <w:name w:val="Table Grid"/>
    <w:basedOn w:val="a1"/>
    <w:uiPriority w:val="59"/>
    <w:rsid w:val="00CD3C89"/>
    <w:pPr>
      <w:spacing w:after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4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F2D"/>
    <w:pPr>
      <w:widowControl w:val="0"/>
      <w:autoSpaceDE w:val="0"/>
      <w:autoSpaceDN w:val="0"/>
      <w:adjustRightInd w:val="0"/>
      <w:spacing w:after="0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4B6F2D"/>
    <w:rPr>
      <w:rFonts w:cs="Times New Roman"/>
      <w:color w:val="0000FF"/>
      <w:u w:val="single"/>
    </w:rPr>
  </w:style>
  <w:style w:type="character" w:customStyle="1" w:styleId="text">
    <w:name w:val="text"/>
    <w:basedOn w:val="a0"/>
    <w:rsid w:val="004B6F2D"/>
  </w:style>
  <w:style w:type="table" w:styleId="a4">
    <w:name w:val="Table Grid"/>
    <w:basedOn w:val="a1"/>
    <w:uiPriority w:val="59"/>
    <w:rsid w:val="00CD3C89"/>
    <w:pPr>
      <w:spacing w:after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RA+41vnz/Jns5uab5hJhpGCZpFw3+N982vmL+FhkY2c=</DigestValue>
    </Reference>
    <Reference URI="#idOfficeObject" Type="http://www.w3.org/2000/09/xmldsig#Object">
      <DigestMethod Algorithm="urn:ietf:params:xml:ns:cpxmlsec:algorithms:gostr3411"/>
      <DigestValue>v8zkf6vHncuhXRCloPXDBCiV4as5hPVZmuRNVdR/mcE=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t/eOAbHY88taSwThLPRn4myV7WXxgQN4mE0u1awiBZY=</DigestValue>
    </Reference>
  </SignedInfo>
  <SignatureValue>B6Sw34nkiGqbMaJZJJSSuR7LR6Y0RaKLUCkMBj5AIpzV38mxhgiRl1DyMMnsAdAx
0WTq4aAvPGVyXHDvFqYq3w==</SignatureValue>
  <KeyInfo>
    <X509Data>
      <X509Certificate>MIIJcTCCCSCgAwIBAgIQAdREwnAGawAAAACmAAYAAjAIBgYqhQMCAgMwggGOMWEw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SUlUQGluZm90ZWNzLnJ1MXAwbgYDVQQKDGfQntGC0LrRgNGL0YLQvtC1INCQ0LrR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F0ojYnnRS/PbHlVxnTUjKGYQdzQ=</DigestValue>
      </Reference>
      <Reference URI="/word/fontTable.xml?ContentType=application/vnd.openxmlformats-officedocument.wordprocessingml.fontTable+xml">
        <DigestMethod Algorithm="http://www.w3.org/2000/09/xmldsig#sha1"/>
        <DigestValue>/MvN3MhWFj7T5oxvBQNJ7IgKH94=</DigestValue>
      </Reference>
      <Reference URI="/word/stylesWithEffects.xml?ContentType=application/vnd.ms-word.stylesWithEffects+xml">
        <DigestMethod Algorithm="http://www.w3.org/2000/09/xmldsig#sha1"/>
        <DigestValue>MWXSZHykR8HtSqDBlVx8lWEku0A=</DigestValue>
      </Reference>
      <Reference URI="/word/styles.xml?ContentType=application/vnd.openxmlformats-officedocument.wordprocessingml.styles+xml">
        <DigestMethod Algorithm="http://www.w3.org/2000/09/xmldsig#sha1"/>
        <DigestValue>Aj2BbqNP46pp3ADGuBe10GKaC7E=</DigestValue>
      </Reference>
      <Reference URI="/word/settings.xml?ContentType=application/vnd.openxmlformats-officedocument.wordprocessingml.settings+xml">
        <DigestMethod Algorithm="http://www.w3.org/2000/09/xmldsig#sha1"/>
        <DigestValue>s6AX05s2SLON3J6yljeBYerDjAk=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document.xml?ContentType=application/vnd.openxmlformats-officedocument.wordprocessingml.document.main+xml">
        <DigestMethod Algorithm="http://www.w3.org/2000/09/xmldsig#sha1"/>
        <DigestValue>v2Z4XOObLU2fAAq78Qo7DZ4JOhQ=</DigestValue>
      </Reference>
      <Reference URI="/word/numbering.xml?ContentType=application/vnd.openxmlformats-officedocument.wordprocessingml.numbering+xml">
        <DigestMethod Algorithm="http://www.w3.org/2000/09/xmldsig#sha1"/>
        <DigestValue>RDSAvSRKSdwizKvSCJxzChl1Onk=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WqR08Z2UUgEOH+SkMIXMRd7Mq/o=</DigestValue>
      </Reference>
    </Manifest>
    <SignatureProperties>
      <SignatureProperty Id="idSignatureTime" Target="#idPackageSignature">
        <mdssi:SignatureTime>
          <mdssi:Format>YYYY-MM-DDThh:mm:ssTZD</mdssi:Format>
          <mdssi:Value>2019-04-08T23:48:48Z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2019-04-08T23:48:48Z</xd:SigningTime>
          <xd:SigningCertificate>
            <xd:Cert>
              <xd:CertDigest>
                <DigestMethod Algorithm="http://www.w3.org/2000/09/xmldsig#sha1"/>
                <DigestValue>TIcYpIlycIC9dak6qjN/inVkBiA=</DigestValue>
              </xd:CertDigest>
              <xd:IssuerSerial>
                <X509IssuerName>STREET="Старый Петровско-Разумовский проезд, д. 1/23, стр. 1", ОГРН=1027739113049, ИНН=007743020560, C=RU, L=Москва, S=77 г. Москва, E=SupportIIT@infotecs.ru, O="Открытое Акционерное Общество ""ИнфоТеКС Интернет Траст""", CN="ОАО ""ИИТ"""</X509IssuerName>
                <X509SerialNumber>2431389538580955359144597079915364354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824</Words>
  <Characters>4698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3</cp:revision>
  <dcterms:created xsi:type="dcterms:W3CDTF">2019-02-27T04:51:00Z</dcterms:created>
  <dcterms:modified xsi:type="dcterms:W3CDTF">2019-04-05T04:15:00Z</dcterms:modified>
</cp:coreProperties>
</file>