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AB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AB5" w:rsidRDefault="00493AB5" w:rsidP="00ED7965">
      <w:pPr>
        <w:ind w:left="142"/>
        <w:rPr>
          <w:rFonts w:ascii="Times New Roman" w:hAnsi="Times New Roman"/>
        </w:rPr>
      </w:pPr>
    </w:p>
    <w:p w:rsidR="00493AB5" w:rsidRDefault="00493AB5" w:rsidP="00ED7965">
      <w:pPr>
        <w:ind w:left="142"/>
        <w:rPr>
          <w:rFonts w:ascii="Times New Roman" w:hAnsi="Times New Roman"/>
        </w:rPr>
      </w:pPr>
    </w:p>
    <w:p w:rsidR="00493AB5" w:rsidRDefault="00493AB5" w:rsidP="00ED7965">
      <w:pPr>
        <w:ind w:left="142"/>
        <w:rPr>
          <w:rFonts w:ascii="Times New Roman" w:hAnsi="Times New Roman"/>
        </w:rPr>
      </w:pPr>
    </w:p>
    <w:p w:rsidR="00493AB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3AB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3AB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93AB5" w:rsidRDefault="00493AB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3AB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№СТП-2407/5</w:t>
      </w:r>
    </w:p>
    <w:p w:rsidR="00493AB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3AB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93AB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D20C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93AB5" w:rsidRDefault="00493AB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93A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3A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3A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3A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3A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3AB5" w:rsidRDefault="00493AB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3AB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3AB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3AB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3AB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B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AB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Пожарно-охранная сигнализация (Троицкий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)., начальная цена 99900.00</w:t>
            </w:r>
          </w:p>
        </w:tc>
      </w:tr>
    </w:tbl>
    <w:p w:rsidR="00493AB5" w:rsidRDefault="00493AB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93A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93AB5" w:rsidRDefault="00493AB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3AB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93A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3AB5" w:rsidRDefault="00493AB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3A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3AB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BD20C8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93AB5" w:rsidRDefault="00493AB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93AB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493A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493A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493A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BD2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BD2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AB5" w:rsidRDefault="00BD2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93AB5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0C8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Z6sHyayQePoUptCd1Qk9+n7ZcRzWULfdN/eAj5CmNLo=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JjVoXJRo+JNdigeLvjvt/87jL2BJv5qA0WUFJmF7mBs=</DigestValue>
    </Reference>
  </SignedInfo>
  <SignatureValue>PwA8d5sG1xdpBHMK50Z1bv5WFB3PMZ+Y5oYZEF77pBeCAE5XiP+dd//WwJYgXeFB
mmnBVEMLF9tyPt6u2OTv9w==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VGUqsGCF+L9wa9DeksfDMZL7/Uo=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zlwnD3FJI4qODancnTqf5HBR558=</DigestValue>
      </Reference>
      <Reference URI="/word/footer2.xml?ContentType=application/vnd.openxmlformats-officedocument.wordprocessingml.footer+xml">
        <DigestMethod Algorithm="http://www.w3.org/2000/09/xmldsig#sha1"/>
        <DigestValue>zlwnD3FJI4qODancnTqf5HBR558=</DigestValue>
      </Reference>
      <Reference URI="/word/footer3.xml?ContentType=application/vnd.openxmlformats-officedocument.wordprocessingml.footer+xml">
        <DigestMethod Algorithm="http://www.w3.org/2000/09/xmldsig#sha1"/>
        <DigestValue>zlwnD3FJI4qODancnTqf5HBR558=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2Bj0nDmVla6IBKE7UEvmw5spag4=</DigestValue>
      </Reference>
      <Reference URI="/word/header2.xml?ContentType=application/vnd.openxmlformats-officedocument.wordprocessingml.header+xml">
        <DigestMethod Algorithm="http://www.w3.org/2000/09/xmldsig#sha1"/>
        <DigestValue>TtrBG01I8POpk3UK51Kh9A76Mno=</DigestValue>
      </Reference>
      <Reference URI="/word/header3.xml?ContentType=application/vnd.openxmlformats-officedocument.wordprocessingml.header+xml">
        <DigestMethod Algorithm="http://www.w3.org/2000/09/xmldsig#sha1"/>
        <DigestValue>pU7R1d/o0rHAYp+dBWZHLzTID+4=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+iQc6HCN4F+dM04HvGtuthbLKEs=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2017-12-26T08:46:03Z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3F221-192F-4D41-A97C-2C58BD16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2017-12-26T08:46:00Z</dcterms:modified>
</cp:coreProperties>
</file>