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9B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9BA" w:rsidRDefault="00AA29BA" w:rsidP="00ED7965">
      <w:pPr>
        <w:ind w:left="142"/>
      </w:pPr>
    </w:p>
    <w:p w:rsidR="00AA29BA" w:rsidRDefault="00AA29BA" w:rsidP="00ED7965">
      <w:pPr>
        <w:ind w:left="142"/>
      </w:pPr>
    </w:p>
    <w:p w:rsidR="00AA29BA" w:rsidRDefault="00AA29BA" w:rsidP="00ED7965">
      <w:pPr>
        <w:ind w:left="142"/>
      </w:pPr>
    </w:p>
    <w:p w:rsidR="00AA29BA" w:rsidRDefault="00AA29B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29B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29B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A29B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22.03.2018</w:t>
      </w:r>
    </w:p>
    <w:p w:rsidR="00AA29BA" w:rsidRDefault="00AA29B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29B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Лёвин Иван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СТП-2620/6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29BA" w:rsidRDefault="00AA29B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A29B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00:01:00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2018-03-22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A29BA" w:rsidRDefault="00AA29B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29B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29B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29B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A29BA" w:rsidTr="002D3446">
        <w:trPr>
          <w:trHeight w:val="832"/>
        </w:trPr>
        <w:tc>
          <w:tcPr>
            <w:tcW w:w="2996" w:type="dxa"/>
            <w:vAlign w:val="center"/>
          </w:tcPr>
          <w:p w:rsidR="00AA29B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AA29B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Монтёрский пункт, S общ. = 52,7 кв.м. Регистрации права нет. 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AA29BA" w:rsidRDefault="00AA29B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9B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AA29BA" w:rsidTr="003B2DE7">
        <w:tc>
          <w:tcPr>
            <w:tcW w:w="1276" w:type="dxa"/>
            <w:vAlign w:val="center"/>
          </w:tcPr>
          <w:p w:rsidR="00AA29B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A29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29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29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A29B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A29BA" w:rsidRDefault="00AA29B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AA29B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29BA" w:rsidTr="003B2DE7">
        <w:tc>
          <w:tcPr>
            <w:tcW w:w="1276" w:type="dxa"/>
          </w:tcPr>
          <w:p w:rsidR="00AA29B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AA29B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850" w:type="dxa"/>
          </w:tcPr>
          <w:p w:rsidR="00AA29B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AA29B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</w:tbl>
    <w:p w:rsidR="00AA29BA" w:rsidRDefault="00AA29B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9B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A29B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AA29BA" w:rsidTr="00BC360B">
        <w:tc>
          <w:tcPr>
            <w:tcW w:w="1276" w:type="dxa"/>
            <w:vAlign w:val="center"/>
          </w:tcPr>
          <w:p w:rsidR="00AA29B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A29B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29B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29B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A29B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A29BA" w:rsidRDefault="00AA29B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A29B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398F" w:rsidTr="00BC360B">
        <w:tc>
          <w:tcPr>
            <w:tcW w:w="1276" w:type="dxa"/>
          </w:tcPr>
          <w:p w:rsidR="00ED398F" w:rsidRDefault="00ED398F" w:rsidP="003306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ED398F" w:rsidRDefault="00ED398F" w:rsidP="003306B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ED398F" w:rsidRDefault="00ED398F" w:rsidP="003306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ED398F" w:rsidRDefault="00ED398F" w:rsidP="003306B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</w:tbl>
    <w:p w:rsidR="00AA29BA" w:rsidRDefault="00AA29B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29B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AA29B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9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29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29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9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9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9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A29B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BA" w:rsidRDefault="00AA29B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BA" w:rsidRDefault="00AA29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BA" w:rsidRDefault="00AA29B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9BA" w:rsidRDefault="00AA29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29B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29B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заявка на участие в торгах не соответствует требованиям, установленным в соответствии с №127-ФЗ и указанным в сообщении о </w:t>
      </w:r>
      <w:proofErr w:type="gramStart"/>
      <w:r>
        <w:rPr>
          <w:rFonts w:ascii="Times New Roman" w:hAnsi="Times New Roman"/>
          <w:sz w:val="16"/>
          <w:szCs w:val="16"/>
        </w:rPr>
        <w:t>проведении</w:t>
      </w:r>
      <w:proofErr w:type="gramEnd"/>
      <w:r>
        <w:rPr>
          <w:rFonts w:ascii="Times New Roman" w:hAnsi="Times New Roman"/>
          <w:sz w:val="16"/>
          <w:szCs w:val="16"/>
        </w:rPr>
        <w:t xml:space="preserve"> торгов;</w:t>
      </w:r>
    </w:p>
    <w:p w:rsidR="00AA29B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29B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29B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Лёвин И</w:t>
      </w:r>
      <w:r w:rsidR="00E45283">
        <w:rPr>
          <w:rFonts w:ascii="Times New Roman" w:hAnsi="Times New Roman" w:cs="Times New Roman"/>
          <w:b/>
          <w:sz w:val="24"/>
          <w:szCs w:val="24"/>
        </w:rPr>
        <w:t>.А.</w:t>
      </w:r>
    </w:p>
    <w:p w:rsidR="00AA29BA" w:rsidRDefault="00AA29BA" w:rsidP="00312484">
      <w:pPr>
        <w:pStyle w:val="ConsPlusNonformat"/>
        <w:jc w:val="both"/>
        <w:rPr>
          <w:sz w:val="22"/>
          <w:szCs w:val="22"/>
        </w:rPr>
      </w:pPr>
    </w:p>
    <w:sectPr w:rsidR="00AA29B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0A5" w:rsidRDefault="004130A5" w:rsidP="00ED7965">
      <w:pPr>
        <w:spacing w:after="0" w:line="240" w:lineRule="auto"/>
      </w:pPr>
      <w:r>
        <w:separator/>
      </w:r>
    </w:p>
  </w:endnote>
  <w:endnote w:type="continuationSeparator" w:id="1">
    <w:p w:rsidR="004130A5" w:rsidRDefault="004130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BA" w:rsidRDefault="00AA29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BA" w:rsidRDefault="00AA29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BA" w:rsidRDefault="00AA29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0A5" w:rsidRDefault="004130A5" w:rsidP="00ED7965">
      <w:pPr>
        <w:spacing w:after="0" w:line="240" w:lineRule="auto"/>
      </w:pPr>
      <w:r>
        <w:separator/>
      </w:r>
    </w:p>
  </w:footnote>
  <w:footnote w:type="continuationSeparator" w:id="1">
    <w:p w:rsidR="004130A5" w:rsidRDefault="004130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BA" w:rsidRDefault="00907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BA" w:rsidRDefault="00907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BA" w:rsidRDefault="00907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30A5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07A1F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A29BA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45283"/>
    <w:rsid w:val="00E524FA"/>
    <w:rsid w:val="00E76FF8"/>
    <w:rsid w:val="00E83472"/>
    <w:rsid w:val="00E93C33"/>
    <w:rsid w:val="00EC3929"/>
    <w:rsid w:val="00EC5862"/>
    <w:rsid w:val="00ED0130"/>
    <w:rsid w:val="00ED398F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vNBvxWBljEUDj4dAvEq/8QUmiy0boFkYhlhs5F64U4E=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HztK8lKEIDGsCY51Nav35ctLq3DwWIlVpMpwkzaiS0HqhKjO9VUyKfNnVEJPs3Zc
aSQwexptO4SYyJNq2f88ww==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QD74FmWDIbvkV13Che69nUsS50U=</DigestValue>
      </Reference>
      <Reference URI="/word/endnotes.xml?ContentType=application/vnd.openxmlformats-officedocument.wordprocessingml.endnotes+xml">
        <DigestMethod Algorithm="http://www.w3.org/2000/09/xmldsig#sha1"/>
        <DigestValue>tHRiJsO+me+jGX0rJK6KQtnuJME=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sEbABiOSO3YwcTyGso95hHSVG8U=</DigestValue>
      </Reference>
      <Reference URI="/word/footer2.xml?ContentType=application/vnd.openxmlformats-officedocument.wordprocessingml.footer+xml">
        <DigestMethod Algorithm="http://www.w3.org/2000/09/xmldsig#sha1"/>
        <DigestValue>sEbABiOSO3YwcTyGso95hHSVG8U=</DigestValue>
      </Reference>
      <Reference URI="/word/footer3.xml?ContentType=application/vnd.openxmlformats-officedocument.wordprocessingml.footer+xml">
        <DigestMethod Algorithm="http://www.w3.org/2000/09/xmldsig#sha1"/>
        <DigestValue>sEbABiOSO3YwcTyGso95hHSVG8U=</DigestValue>
      </Reference>
      <Reference URI="/word/footnotes.xml?ContentType=application/vnd.openxmlformats-officedocument.wordprocessingml.footnotes+xml">
        <DigestMethod Algorithm="http://www.w3.org/2000/09/xmldsig#sha1"/>
        <DigestValue>qX5YsiwzI5r26/fGw1JAUYb8+e0=</DigestValue>
      </Reference>
      <Reference URI="/word/header1.xml?ContentType=application/vnd.openxmlformats-officedocument.wordprocessingml.header+xml">
        <DigestMethod Algorithm="http://www.w3.org/2000/09/xmldsig#sha1"/>
        <DigestValue>B7a3LRYGGbUCuOAz/iLYOmAThto=</DigestValue>
      </Reference>
      <Reference URI="/word/header2.xml?ContentType=application/vnd.openxmlformats-officedocument.wordprocessingml.header+xml">
        <DigestMethod Algorithm="http://www.w3.org/2000/09/xmldsig#sha1"/>
        <DigestValue>iE4AFVTk/YrQlu4OkiUvVd4spJQ=</DigestValue>
      </Reference>
      <Reference URI="/word/header3.xml?ContentType=application/vnd.openxmlformats-officedocument.wordprocessingml.header+xml">
        <DigestMethod Algorithm="http://www.w3.org/2000/09/xmldsig#sha1"/>
        <DigestValue>ExgE1Wa/dlPf1vma9Cn0ohAO9uM=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DZ03UNa++M6gQfGVOWa6KgmiF+w=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2018-03-22T13:14:00Z</dcterms:modified>
</cp:coreProperties>
</file>