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D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839DB" w:rsidRDefault="003839DB" w:rsidP="00ED7965">
      <w:pPr>
        <w:ind w:left="142"/>
        <w:rPr>
          <w:rFonts w:ascii="Times New Roman" w:hAnsi="Times New Roman"/>
        </w:rPr>
      </w:pPr>
    </w:p>
    <w:p w:rsidR="003839DB" w:rsidRDefault="003839DB" w:rsidP="00ED7965">
      <w:pPr>
        <w:ind w:left="142"/>
        <w:rPr>
          <w:rFonts w:ascii="Times New Roman" w:hAnsi="Times New Roman"/>
        </w:rPr>
      </w:pPr>
    </w:p>
    <w:p w:rsidR="003839DB" w:rsidRDefault="003839DB" w:rsidP="00ED7965">
      <w:pPr>
        <w:ind w:left="142"/>
        <w:rPr>
          <w:rFonts w:ascii="Times New Roman" w:hAnsi="Times New Roman"/>
        </w:rPr>
      </w:pPr>
    </w:p>
    <w:p w:rsidR="003839D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39D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39D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839DB" w:rsidRDefault="003839D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839D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№СТП-2679/47</w:t>
      </w:r>
    </w:p>
    <w:p w:rsidR="003839D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839D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839D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1363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839D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839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839D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2018-05-22 15:11:00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839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39D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839D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839DB" w:rsidRDefault="003839D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39D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39D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39D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39D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9D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9DB" w:rsidRDefault="00997BCA" w:rsidP="0021363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универсально-заточной 3В642 N1228, начальная цена 35280.00</w:t>
            </w:r>
          </w:p>
        </w:tc>
      </w:tr>
    </w:tbl>
    <w:p w:rsidR="003839DB" w:rsidRDefault="003839D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839D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3839DB" w:rsidTr="009B3C29">
        <w:tc>
          <w:tcPr>
            <w:tcW w:w="4111" w:type="dxa"/>
          </w:tcPr>
          <w:p w:rsidR="003839DB" w:rsidRDefault="006107A6" w:rsidP="0021363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3839DB" w:rsidRDefault="00EA0DD8" w:rsidP="0021363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839DB" w:rsidRDefault="00EA0DD8" w:rsidP="0021363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B3C29" w:rsidTr="009B3C29">
        <w:tc>
          <w:tcPr>
            <w:tcW w:w="4111" w:type="dxa"/>
          </w:tcPr>
          <w:p w:rsidR="009B3C29" w:rsidRDefault="009B3C29" w:rsidP="00204B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9B3C29" w:rsidRDefault="009B3C29" w:rsidP="00204BC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3260" w:type="dxa"/>
          </w:tcPr>
          <w:p w:rsidR="009B3C29" w:rsidRPr="00652FDA" w:rsidRDefault="009B3C29" w:rsidP="00204B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2FDA">
              <w:rPr>
                <w:rFonts w:ascii="Times New Roman" w:hAnsi="Times New Roman"/>
                <w:sz w:val="24"/>
                <w:szCs w:val="24"/>
              </w:rPr>
              <w:t>14112.00</w:t>
            </w:r>
          </w:p>
        </w:tc>
        <w:tc>
          <w:tcPr>
            <w:tcW w:w="2410" w:type="dxa"/>
          </w:tcPr>
          <w:p w:rsidR="009B3C29" w:rsidRPr="009B3C29" w:rsidRDefault="009B3C2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C29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3839DB" w:rsidRDefault="003839D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839D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839D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B97C36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B97C36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B97C36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B97C36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B97C36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839D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Скороходов Николай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Валуйский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Соболевка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Юбилейная, д. 115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2018-05-17 10:42:40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3839D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2018-05-21 08:22:21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839DB" w:rsidRDefault="003839D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839D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13632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13632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№47, признан участник, представивший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3839D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2E4E54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2E4E54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2E4E54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2E4E54" w:rsidP="002136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839D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Тюменская область, ХМАЮ-Югра, г. Нижневартовск, ул. Северная, д. 46а, кв. 131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2018-05-21 08:22:21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9D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15010.00</w:t>
            </w:r>
          </w:p>
        </w:tc>
      </w:tr>
    </w:tbl>
    <w:p w:rsidR="003839DB" w:rsidRDefault="003839D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839D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 </w:t>
      </w:r>
      <w:r>
        <w:rPr>
          <w:b/>
        </w:rPr>
        <w:t>Обществ</w:t>
      </w:r>
      <w:r w:rsidR="0021363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213632">
        <w:t>по л</w:t>
      </w:r>
      <w:r>
        <w:t>от</w:t>
      </w:r>
      <w:r w:rsidR="00213632">
        <w:t>у</w:t>
      </w:r>
      <w:bookmarkStart w:id="0" w:name="_GoBack"/>
      <w:bookmarkEnd w:id="0"/>
      <w:r>
        <w:t xml:space="preserve"> №47 посредством публичного предложения, прием заявок прекращается.</w:t>
      </w:r>
    </w:p>
    <w:p w:rsidR="003839DB" w:rsidRDefault="003839D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839D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042" w:rsidRDefault="00E61042" w:rsidP="00ED7965">
      <w:pPr>
        <w:spacing w:after="0" w:line="240" w:lineRule="auto"/>
      </w:pPr>
      <w:r>
        <w:separator/>
      </w:r>
    </w:p>
  </w:endnote>
  <w:endnote w:type="continuationSeparator" w:id="0">
    <w:p w:rsidR="00E61042" w:rsidRDefault="00E610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9DB" w:rsidRDefault="003839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9DB" w:rsidRDefault="003839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9DB" w:rsidRDefault="003839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042" w:rsidRDefault="00E61042" w:rsidP="00ED7965">
      <w:pPr>
        <w:spacing w:after="0" w:line="240" w:lineRule="auto"/>
      </w:pPr>
      <w:r>
        <w:separator/>
      </w:r>
    </w:p>
  </w:footnote>
  <w:footnote w:type="continuationSeparator" w:id="0">
    <w:p w:rsidR="00E61042" w:rsidRDefault="00E610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9DB" w:rsidRDefault="00213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9DB" w:rsidRDefault="00213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39DB" w:rsidRDefault="002136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3632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839DB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3C29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6104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u2yFX6KOeQsNNTFmns2ZSSBZbe8k3D/q7hB5zhgyDwY=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3FaZsR8obqL7oA+LtujFQiHr55ZfoxE9AZqIM5WTQTo=</DigestValue>
    </Reference>
  </SignedInfo>
  <SignatureValue>DF0i0sdBoIfYeb+h1lnpBCDTL4eDwdayR2Jh9QzdfuEXbBnLKlYRmSVETTr8s6VG
dWb/tYY9TY1MUpMwZpY7nA==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Hwi+F++qQXvq604ShmOo3XPijLM=</DigestValue>
      </Reference>
      <Reference URI="/word/endnotes.xml?ContentType=application/vnd.openxmlformats-officedocument.wordprocessingml.endnotes+xml">
        <DigestMethod Algorithm="http://www.w3.org/2000/09/xmldsig#sha1"/>
        <DigestValue>OUXEFeChUpDZ1al09VsH5qunRko=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ebsoMNgQ3feCCalm8fpBqEfEmXU=</DigestValue>
      </Reference>
      <Reference URI="/word/footer2.xml?ContentType=application/vnd.openxmlformats-officedocument.wordprocessingml.footer+xml">
        <DigestMethod Algorithm="http://www.w3.org/2000/09/xmldsig#sha1"/>
        <DigestValue>ebsoMNgQ3feCCalm8fpBqEfEmXU=</DigestValue>
      </Reference>
      <Reference URI="/word/footer3.xml?ContentType=application/vnd.openxmlformats-officedocument.wordprocessingml.footer+xml">
        <DigestMethod Algorithm="http://www.w3.org/2000/09/xmldsig#sha1"/>
        <DigestValue>ebsoMNgQ3feCCalm8fpBqEfEmXU=</DigestValue>
      </Reference>
      <Reference URI="/word/footnotes.xml?ContentType=application/vnd.openxmlformats-officedocument.wordprocessingml.footnotes+xml">
        <DigestMethod Algorithm="http://www.w3.org/2000/09/xmldsig#sha1"/>
        <DigestValue>+/9fsqAi3J8hyhY6Ef6ZxLY7niw=</DigestValue>
      </Reference>
      <Reference URI="/word/header1.xml?ContentType=application/vnd.openxmlformats-officedocument.wordprocessingml.header+xml">
        <DigestMethod Algorithm="http://www.w3.org/2000/09/xmldsig#sha1"/>
        <DigestValue>5x4v2R39ymLeaW4GtIIEU8Cysqg=</DigestValue>
      </Reference>
      <Reference URI="/word/header2.xml?ContentType=application/vnd.openxmlformats-officedocument.wordprocessingml.header+xml">
        <DigestMethod Algorithm="http://www.w3.org/2000/09/xmldsig#sha1"/>
        <DigestValue>5dmbszgOJn/iylyEPMdRI1r+DHQ=</DigestValue>
      </Reference>
      <Reference URI="/word/header3.xml?ContentType=application/vnd.openxmlformats-officedocument.wordprocessingml.header+xml">
        <DigestMethod Algorithm="http://www.w3.org/2000/09/xmldsig#sha1"/>
        <DigestValue>p7vLJ01hziPhiO4Shn3DbsnB7Xo=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3ImzVDT0Fgufx0ecCfDEq+8tjdk=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2018-05-23T07:02:37Z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2018-05-23T07:02:37Z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50920-3B87-4EF9-ABB8-51DBF1E06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2018-05-23T07:02:00Z</dcterms:modified>
</cp:coreProperties>
</file>