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66A6" w:rsidRDefault="000566A6" w:rsidP="00ED7965">
      <w:pPr>
        <w:ind w:left="142"/>
        <w:rPr>
          <w:rFonts w:ascii="Times New Roman" w:hAnsi="Times New Roman"/>
        </w:rPr>
      </w:pPr>
    </w:p>
    <w:p w:rsidR="000566A6" w:rsidRDefault="000566A6" w:rsidP="00ED7965">
      <w:pPr>
        <w:ind w:left="142"/>
        <w:rPr>
          <w:rFonts w:ascii="Times New Roman" w:hAnsi="Times New Roman"/>
        </w:rPr>
      </w:pPr>
    </w:p>
    <w:p w:rsidR="000566A6" w:rsidRDefault="000566A6" w:rsidP="00ED7965">
      <w:pPr>
        <w:ind w:left="142"/>
        <w:rPr>
          <w:rFonts w:ascii="Times New Roman" w:hAnsi="Times New Roman"/>
        </w:rPr>
      </w:pPr>
    </w:p>
    <w:p w:rsidR="000566A6" w:rsidRDefault="000566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5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5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566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№СТП-2348/13</w:t>
      </w:r>
    </w:p>
    <w:p w:rsidR="000566A6" w:rsidRDefault="000566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0566A6" w:rsidRDefault="0005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66A6" w:rsidRDefault="000566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566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0566A6" w:rsidRDefault="000566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566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66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66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566A6" w:rsidTr="00BA0078">
        <w:tc>
          <w:tcPr>
            <w:tcW w:w="2996" w:type="dxa"/>
            <w:vAlign w:val="center"/>
          </w:tcPr>
          <w:p w:rsidR="000566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0566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2295627 кв.м., адрес (местонахождение) объекта: Россия, Красноярский край, Ачинский район, в восточной части района, ТОО «Тарутинское» -04, контура 71, 72, кадастровый номер: 24:02:0401004:12.</w:t>
            </w:r>
          </w:p>
        </w:tc>
      </w:tr>
    </w:tbl>
    <w:p w:rsidR="000566A6" w:rsidRDefault="000566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6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№СТП-2348/13 по лоту №13 не поступили.</w:t>
      </w:r>
    </w:p>
    <w:p w:rsidR="000566A6" w:rsidRDefault="000566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B32" w:rsidRDefault="00D13B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0566A6" w:rsidRDefault="000566A6" w:rsidP="005C56AE">
      <w:pPr>
        <w:rPr>
          <w:rFonts w:ascii="Times New Roman" w:hAnsi="Times New Roman"/>
        </w:rPr>
      </w:pPr>
    </w:p>
    <w:p w:rsidR="000566A6" w:rsidRDefault="0005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05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05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6A6" w:rsidRDefault="000566A6" w:rsidP="00455D60">
      <w:pPr>
        <w:ind w:left="142"/>
        <w:rPr>
          <w:rFonts w:ascii="Times New Roman" w:hAnsi="Times New Roman"/>
        </w:rPr>
      </w:pPr>
    </w:p>
    <w:p w:rsidR="000566A6" w:rsidRDefault="000566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6A6" w:rsidRDefault="000566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566A6" w:rsidRDefault="000566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566A6" w:rsidRDefault="000566A6" w:rsidP="00455D60">
      <w:pPr>
        <w:ind w:left="142"/>
        <w:rPr>
          <w:rFonts w:ascii="Times New Roman" w:hAnsi="Times New Roman"/>
        </w:rPr>
      </w:pPr>
    </w:p>
    <w:p w:rsidR="000566A6" w:rsidRDefault="000566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566A6" w:rsidRDefault="000566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6A6" w:rsidRDefault="000566A6" w:rsidP="00ED7965">
      <w:pPr>
        <w:ind w:left="142"/>
        <w:rPr>
          <w:rFonts w:ascii="Times New Roman" w:hAnsi="Times New Roman"/>
        </w:rPr>
      </w:pPr>
    </w:p>
    <w:sectPr w:rsidR="000566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804" w:rsidRDefault="00047804" w:rsidP="00ED7965">
      <w:pPr>
        <w:spacing w:after="0" w:line="240" w:lineRule="auto"/>
      </w:pPr>
      <w:r>
        <w:separator/>
      </w:r>
    </w:p>
  </w:endnote>
  <w:endnote w:type="continuationSeparator" w:id="1">
    <w:p w:rsidR="00047804" w:rsidRDefault="000478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804" w:rsidRDefault="00047804" w:rsidP="00ED7965">
      <w:pPr>
        <w:spacing w:after="0" w:line="240" w:lineRule="auto"/>
      </w:pPr>
      <w:r>
        <w:separator/>
      </w:r>
    </w:p>
  </w:footnote>
  <w:footnote w:type="continuationSeparator" w:id="1">
    <w:p w:rsidR="00047804" w:rsidRDefault="000478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A6" w:rsidRDefault="00056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7804"/>
    <w:rsid w:val="000566A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3B32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y4maycAOfDDJ7OdGloaaUl4FLpR+6dzKtD8lhi51aHo=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s44mUBiPHkPtTL9L0mNA8IxUZzqJC5KxSC2fBx77l4b6s0vm1Qbl8SW70Zz2GSCCdN9aR17n
    QsatT05FvYBTwQ==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S1LgTkL0TrRMYSE5PeXVenxPmJQ=</DigestValue>
      </Reference>
      <Reference URI="/word/endnotes.xml?ContentType=application/vnd.openxmlformats-officedocument.wordprocessingml.endnotes+xml">
        <DigestMethod Algorithm="http://www.w3.org/2000/09/xmldsig#sha1"/>
        <DigestValue>JV3iKBr+GyUM3OgCTweF1UJyEos=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dv9hlRrzDUW5ya07eapjPe4rXic=</DigestValue>
      </Reference>
      <Reference URI="/word/footer2.xml?ContentType=application/vnd.openxmlformats-officedocument.wordprocessingml.footer+xml">
        <DigestMethod Algorithm="http://www.w3.org/2000/09/xmldsig#sha1"/>
        <DigestValue>dv9hlRrzDUW5ya07eapjPe4rXic=</DigestValue>
      </Reference>
      <Reference URI="/word/footer3.xml?ContentType=application/vnd.openxmlformats-officedocument.wordprocessingml.footer+xml">
        <DigestMethod Algorithm="http://www.w3.org/2000/09/xmldsig#sha1"/>
        <DigestValue>dv9hlRrzDUW5ya07eapjPe4rXic=</DigestValue>
      </Reference>
      <Reference URI="/word/footnotes.xml?ContentType=application/vnd.openxmlformats-officedocument.wordprocessingml.footnotes+xml">
        <DigestMethod Algorithm="http://www.w3.org/2000/09/xmldsig#sha1"/>
        <DigestValue>xNnoCTYGRbo9o9fniLNs2ru6EFI=</DigestValue>
      </Reference>
      <Reference URI="/word/header1.xml?ContentType=application/vnd.openxmlformats-officedocument.wordprocessingml.header+xml">
        <DigestMethod Algorithm="http://www.w3.org/2000/09/xmldsig#sha1"/>
        <DigestValue>1HozsFSEZJPmuq56rSZ9Nqa9kT4=</DigestValue>
      </Reference>
      <Reference URI="/word/header2.xml?ContentType=application/vnd.openxmlformats-officedocument.wordprocessingml.header+xml">
        <DigestMethod Algorithm="http://www.w3.org/2000/09/xmldsig#sha1"/>
        <DigestValue>Vj3QeSe4NG3wVk417/49Q4fTA2A=</DigestValue>
      </Reference>
      <Reference URI="/word/header3.xml?ContentType=application/vnd.openxmlformats-officedocument.wordprocessingml.header+xml">
        <DigestMethod Algorithm="http://www.w3.org/2000/09/xmldsig#sha1"/>
        <DigestValue>nuGsskBt/AIagZ+m2K/GbmIaVJ8=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cDsMHNztbTz0Gvn3bgLJzHdr48M=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2018-04-24T13:00:00Z</dcterms:modified>
</cp:coreProperties>
</file>