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8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778F" w:rsidRDefault="009C778F" w:rsidP="00ED7965">
      <w:pPr>
        <w:ind w:left="142"/>
        <w:rPr>
          <w:rFonts w:ascii="Times New Roman" w:hAnsi="Times New Roman"/>
        </w:rPr>
      </w:pPr>
    </w:p>
    <w:p w:rsidR="009C778F" w:rsidRDefault="009C778F" w:rsidP="00ED7965">
      <w:pPr>
        <w:ind w:left="142"/>
        <w:rPr>
          <w:rFonts w:ascii="Times New Roman" w:hAnsi="Times New Roman"/>
        </w:rPr>
      </w:pPr>
    </w:p>
    <w:p w:rsidR="009C778F" w:rsidRDefault="009C778F" w:rsidP="00ED7965">
      <w:pPr>
        <w:ind w:left="142"/>
        <w:rPr>
          <w:rFonts w:ascii="Times New Roman" w:hAnsi="Times New Roman"/>
        </w:rPr>
      </w:pPr>
    </w:p>
    <w:p w:rsidR="009C77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77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77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C778F" w:rsidRDefault="009C778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778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№СТП-2394/7</w:t>
      </w:r>
    </w:p>
    <w:p w:rsidR="009C77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778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72F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218E5" w:rsidRPr="000218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C77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C778F" w:rsidRDefault="009C778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C778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2018-01-17 14:54:00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C7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778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7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778F" w:rsidRDefault="009C778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778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77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77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778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78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78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Передвижная мастерская, 2011 года выпуска, идентификационный номер (VIN): X89584919NB0AX6015, государственный регистрационный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318 РС 82. Имущество находится в залоге у ПАО Банк «Ф</w:t>
            </w:r>
            <w:r w:rsidR="00972F7F">
              <w:rPr>
                <w:rFonts w:ascii="Times New Roman" w:hAnsi="Times New Roman"/>
                <w:sz w:val="24"/>
                <w:szCs w:val="24"/>
              </w:rPr>
              <w:t>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1276779.60</w:t>
            </w:r>
          </w:p>
        </w:tc>
      </w:tr>
    </w:tbl>
    <w:p w:rsidR="009C778F" w:rsidRDefault="009C778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C77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C778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7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778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7F" w:rsidRDefault="00972F7F" w:rsidP="00972F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10.01.2018 </w:t>
            </w:r>
          </w:p>
          <w:p w:rsidR="009C778F" w:rsidRDefault="00972F7F" w:rsidP="00972F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972F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893745.72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972F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C778F" w:rsidRDefault="009C778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C778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C778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C778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Pr="000218E5" w:rsidRDefault="00FC2F04" w:rsidP="000218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Кузнецов Сергей Николаевич</w:t>
            </w:r>
            <w:r w:rsidR="000218E5" w:rsidRPr="000218E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0218E5">
              <w:rPr>
                <w:rFonts w:ascii="Times New Roman" w:hAnsi="Times New Roman"/>
                <w:sz w:val="24"/>
                <w:szCs w:val="24"/>
              </w:rPr>
              <w:t>«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>Гео Сервисная Компания</w:t>
            </w:r>
            <w:r w:rsidR="000218E5">
              <w:rPr>
                <w:rFonts w:ascii="Times New Roman" w:hAnsi="Times New Roman"/>
                <w:sz w:val="24"/>
                <w:szCs w:val="24"/>
              </w:rPr>
              <w:t>»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 xml:space="preserve"> (ИНН 7204173910, ОГРН 1117232048119)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  <w:p w:rsidR="009C778F" w:rsidRDefault="009C778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2018-01-16 23:58:11</w:t>
            </w:r>
          </w:p>
          <w:p w:rsidR="009C778F" w:rsidRDefault="009C778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962700.72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C778F" w:rsidRDefault="009C778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778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218E5" w:rsidRPr="000218E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C778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2E4E5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2E4E5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2E4E5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2E4E54" w:rsidP="000218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778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Pr="000218E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="000218E5" w:rsidRPr="000218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0218E5">
              <w:rPr>
                <w:rFonts w:ascii="Times New Roman" w:hAnsi="Times New Roman"/>
                <w:sz w:val="24"/>
                <w:szCs w:val="24"/>
              </w:rPr>
              <w:t>«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>Гео Сервисная Компания</w:t>
            </w:r>
            <w:r w:rsidR="000218E5">
              <w:rPr>
                <w:rFonts w:ascii="Times New Roman" w:hAnsi="Times New Roman"/>
                <w:sz w:val="24"/>
                <w:szCs w:val="24"/>
              </w:rPr>
              <w:t>»</w:t>
            </w:r>
            <w:r w:rsidR="000218E5" w:rsidRPr="00EF23D9">
              <w:rPr>
                <w:rFonts w:ascii="Times New Roman" w:hAnsi="Times New Roman"/>
                <w:sz w:val="24"/>
                <w:szCs w:val="24"/>
              </w:rPr>
              <w:t xml:space="preserve"> (ИНН 7204173910, ОГРН 1117232048119)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2018-01-16 23:58:11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7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962700.72</w:t>
            </w:r>
          </w:p>
        </w:tc>
      </w:tr>
    </w:tbl>
    <w:p w:rsidR="009C778F" w:rsidRDefault="009C77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C778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0218E5" w:rsidRPr="000218E5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0218E5" w:rsidRPr="000218E5">
        <w:t>по л</w:t>
      </w:r>
      <w:r>
        <w:t>от</w:t>
      </w:r>
      <w:r w:rsidR="000218E5" w:rsidRPr="000218E5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9C778F" w:rsidRDefault="009C77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C778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942" w:rsidRDefault="00641942" w:rsidP="00ED7965">
      <w:pPr>
        <w:spacing w:after="0" w:line="240" w:lineRule="auto"/>
      </w:pPr>
      <w:r>
        <w:separator/>
      </w:r>
    </w:p>
  </w:endnote>
  <w:endnote w:type="continuationSeparator" w:id="0">
    <w:p w:rsidR="00641942" w:rsidRDefault="006419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8F" w:rsidRDefault="009C77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8F" w:rsidRDefault="009C77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8F" w:rsidRDefault="009C77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942" w:rsidRDefault="00641942" w:rsidP="00ED7965">
      <w:pPr>
        <w:spacing w:after="0" w:line="240" w:lineRule="auto"/>
      </w:pPr>
      <w:r>
        <w:separator/>
      </w:r>
    </w:p>
  </w:footnote>
  <w:footnote w:type="continuationSeparator" w:id="0">
    <w:p w:rsidR="00641942" w:rsidRDefault="006419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8F" w:rsidRDefault="00021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8F" w:rsidRDefault="00021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8F" w:rsidRDefault="00021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218E5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1942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2F7F"/>
    <w:rsid w:val="009754EA"/>
    <w:rsid w:val="00976551"/>
    <w:rsid w:val="00977A6F"/>
    <w:rsid w:val="00983E25"/>
    <w:rsid w:val="00983F6B"/>
    <w:rsid w:val="0099135C"/>
    <w:rsid w:val="00994A1E"/>
    <w:rsid w:val="009A711A"/>
    <w:rsid w:val="009C778F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ORF+QDTseBzlNMW1Aklh1YF48/hQTUiJa18qTptmqHA=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nnmPsNXeXWd+waJULeo9K5XsSmrhT2JBnf3GRawx8Ms=</DigestValue>
    </Reference>
  </SignedInfo>
  <SignatureValue>Rd+wzvOGJID0orJ8XhHQ0zipF1DNN8CqEXM1UGOjHXKrRbCnZD4iQ/1qXuQxlB97
U2dd5EAXSuzJHaZENmkAyw==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8S+y6abXZQBedQF9n5R6QbEugDQ=</DigestValue>
      </Reference>
      <Reference URI="/word/endnotes.xml?ContentType=application/vnd.openxmlformats-officedocument.wordprocessingml.endnotes+xml">
        <DigestMethod Algorithm="http://www.w3.org/2000/09/xmldsig#sha1"/>
        <DigestValue>Ozfbp2hsGTdY0jwk284ktMYMtp8=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WHHZmjOvCad96brz4bvVwTIjSpY=</DigestValue>
      </Reference>
      <Reference URI="/word/footer2.xml?ContentType=application/vnd.openxmlformats-officedocument.wordprocessingml.footer+xml">
        <DigestMethod Algorithm="http://www.w3.org/2000/09/xmldsig#sha1"/>
        <DigestValue>WHHZmjOvCad96brz4bvVwTIjSpY=</DigestValue>
      </Reference>
      <Reference URI="/word/footer3.xml?ContentType=application/vnd.openxmlformats-officedocument.wordprocessingml.footer+xml">
        <DigestMethod Algorithm="http://www.w3.org/2000/09/xmldsig#sha1"/>
        <DigestValue>WHHZmjOvCad96brz4bvVwTIjSpY=</DigestValue>
      </Reference>
      <Reference URI="/word/footnotes.xml?ContentType=application/vnd.openxmlformats-officedocument.wordprocessingml.footnotes+xml">
        <DigestMethod Algorithm="http://www.w3.org/2000/09/xmldsig#sha1"/>
        <DigestValue>CI+lhvTF7zSZoPjlkey90dybr74=</DigestValue>
      </Reference>
      <Reference URI="/word/header1.xml?ContentType=application/vnd.openxmlformats-officedocument.wordprocessingml.header+xml">
        <DigestMethod Algorithm="http://www.w3.org/2000/09/xmldsig#sha1"/>
        <DigestValue>d6H/65kkFcbp6V1wW4nMpeJTk3o=</DigestValue>
      </Reference>
      <Reference URI="/word/header2.xml?ContentType=application/vnd.openxmlformats-officedocument.wordprocessingml.header+xml">
        <DigestMethod Algorithm="http://www.w3.org/2000/09/xmldsig#sha1"/>
        <DigestValue>cfgllEUxX3FQ1wUV+Iq5/UKAqxY=</DigestValue>
      </Reference>
      <Reference URI="/word/header3.xml?ContentType=application/vnd.openxmlformats-officedocument.wordprocessingml.header+xml">
        <DigestMethod Algorithm="http://www.w3.org/2000/09/xmldsig#sha1"/>
        <DigestValue>9XMStUhNnJrVVBlfKOLbPyqKEH8=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SfoweDFCbC4a/gCTm3sZqLfwONU=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lqSy/YJ5odyKsyOAIwAWxANfteg=</DigestValue>
      </Reference>
    </Manifest>
    <SignatureProperties>
      <SignatureProperty Id="idSignatureTime" Target="#idPackageSignature">
        <mdssi:SignatureTime>
          <mdssi:Format>YYYY-MM-DDThh:mm:ssTZD</mdssi:Format>
          <mdssi:Value>2018-01-17T12:25:03Z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2018-01-17T12:25:03Z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6CA90-7518-49A0-9C5B-662CFC53A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2018-01-17T12:25:00Z</dcterms:modified>
</cp:coreProperties>
</file>