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4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465" w:rsidRDefault="00A44465" w:rsidP="00ED7965">
      <w:pPr>
        <w:ind w:left="142"/>
        <w:rPr>
          <w:rFonts w:ascii="Times New Roman" w:hAnsi="Times New Roman"/>
        </w:rPr>
      </w:pPr>
    </w:p>
    <w:p w:rsidR="00A44465" w:rsidRDefault="00A44465" w:rsidP="00ED7965">
      <w:pPr>
        <w:ind w:left="142"/>
        <w:rPr>
          <w:rFonts w:ascii="Times New Roman" w:hAnsi="Times New Roman"/>
        </w:rPr>
      </w:pPr>
    </w:p>
    <w:p w:rsidR="00A44465" w:rsidRDefault="00A44465" w:rsidP="00ED7965">
      <w:pPr>
        <w:ind w:left="142"/>
        <w:rPr>
          <w:rFonts w:ascii="Times New Roman" w:hAnsi="Times New Roman"/>
        </w:rPr>
      </w:pPr>
    </w:p>
    <w:p w:rsidR="00A44465" w:rsidRDefault="00A444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44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44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44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№СТП-2566/1</w:t>
      </w:r>
    </w:p>
    <w:p w:rsidR="00A44465" w:rsidRDefault="00A444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4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A44465" w:rsidRDefault="00A444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4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Михаил Львович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№СТП-2566/1,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44465" w:rsidRDefault="00A444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44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10:00:00 (время московское) до 2018-03-05 16:00:00 (время московское) по лоту:</w:t>
      </w:r>
    </w:p>
    <w:p w:rsidR="00A44465" w:rsidRDefault="00A444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444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44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44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4465" w:rsidTr="00BA0078">
        <w:tc>
          <w:tcPr>
            <w:tcW w:w="2996" w:type="dxa"/>
            <w:vAlign w:val="center"/>
          </w:tcPr>
          <w:p w:rsidR="00A444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44465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Имущество Лот 1. </w:t>
            </w:r>
            <w:r>
              <w:rPr>
                <w:rFonts w:ascii="Times New Roman" w:hAnsi="Times New Roman"/>
              </w:rPr>
              <w:br/>
              <w:t>- земельный участок под гараж площадью 23 кв.м. кадастровый номер 63:01:0408007:589 по адресу г. Самара, ГСК 406 по ул. Спутника в пос. Водники, под гараж 16</w:t>
            </w:r>
            <w:r>
              <w:rPr>
                <w:rFonts w:ascii="Times New Roman" w:hAnsi="Times New Roman"/>
              </w:rPr>
              <w:br/>
              <w:t>- индивидуальный гараж площадью 22,5 кв.м. кадастровый номер 63:01:0408007:619 по адресу г. Самара, ГСК 406 по ул. Спутника в пос. Водники, гараж 16</w:t>
            </w:r>
            <w:r>
              <w:rPr>
                <w:rFonts w:ascii="Times New Roman" w:hAnsi="Times New Roman"/>
              </w:rPr>
              <w:br/>
              <w:t>- 50% доля</w:t>
            </w:r>
            <w:proofErr w:type="gramEnd"/>
            <w:r>
              <w:rPr>
                <w:rFonts w:ascii="Times New Roman" w:hAnsi="Times New Roman"/>
              </w:rPr>
              <w:t xml:space="preserve"> участия в организац</w:t>
            </w:r>
            <w:proofErr w:type="gramStart"/>
            <w:r>
              <w:rPr>
                <w:rFonts w:ascii="Times New Roman" w:hAnsi="Times New Roman"/>
              </w:rPr>
              <w:t>ии ООО</w:t>
            </w:r>
            <w:proofErr w:type="gramEnd"/>
            <w:r>
              <w:rPr>
                <w:rFonts w:ascii="Times New Roman" w:hAnsi="Times New Roman"/>
              </w:rPr>
              <w:t xml:space="preserve"> "Старая квартира" ОГРН 1066317028238 ИНН/КПП 6317064340/631701001</w:t>
            </w:r>
            <w:r>
              <w:rPr>
                <w:rFonts w:ascii="Times New Roman" w:hAnsi="Times New Roman"/>
              </w:rPr>
              <w:br/>
              <w:t>- права требования: к ООО "</w:t>
            </w:r>
            <w:proofErr w:type="spellStart"/>
            <w:r>
              <w:rPr>
                <w:rFonts w:ascii="Times New Roman" w:hAnsi="Times New Roman"/>
              </w:rPr>
              <w:t>Самараинтур</w:t>
            </w:r>
            <w:proofErr w:type="spellEnd"/>
            <w:r>
              <w:rPr>
                <w:rFonts w:ascii="Times New Roman" w:hAnsi="Times New Roman"/>
              </w:rPr>
              <w:t>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</w:t>
            </w:r>
          </w:p>
        </w:tc>
      </w:tr>
    </w:tbl>
    <w:p w:rsidR="00A44465" w:rsidRDefault="00A444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4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№СТП-2566/1 по лоту №1 не поступили.</w:t>
      </w:r>
    </w:p>
    <w:p w:rsidR="004B5F85" w:rsidRDefault="004B5F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465" w:rsidRDefault="00A444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465" w:rsidRPr="004B5F85" w:rsidRDefault="009E1913" w:rsidP="004B5F8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A44465" w:rsidRDefault="00A444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4465" w:rsidRDefault="00A44465" w:rsidP="00455D60">
      <w:pPr>
        <w:ind w:left="142"/>
        <w:rPr>
          <w:rFonts w:ascii="Times New Roman" w:hAnsi="Times New Roman"/>
        </w:rPr>
      </w:pPr>
    </w:p>
    <w:p w:rsidR="00A44465" w:rsidRDefault="00A444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4465" w:rsidRDefault="00A444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465" w:rsidRDefault="00A44465" w:rsidP="004B5F85">
      <w:pPr>
        <w:rPr>
          <w:rFonts w:ascii="Times New Roman" w:hAnsi="Times New Roman"/>
        </w:rPr>
      </w:pPr>
    </w:p>
    <w:sectPr w:rsidR="00A444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E36" w:rsidRDefault="00B14E36" w:rsidP="00ED7965">
      <w:pPr>
        <w:spacing w:after="0" w:line="240" w:lineRule="auto"/>
      </w:pPr>
      <w:r>
        <w:separator/>
      </w:r>
    </w:p>
  </w:endnote>
  <w:endnote w:type="continuationSeparator" w:id="0">
    <w:p w:rsidR="00B14E36" w:rsidRDefault="00B14E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65" w:rsidRDefault="00A444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65" w:rsidRDefault="00A444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65" w:rsidRDefault="00A444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E36" w:rsidRDefault="00B14E36" w:rsidP="00ED7965">
      <w:pPr>
        <w:spacing w:after="0" w:line="240" w:lineRule="auto"/>
      </w:pPr>
      <w:r>
        <w:separator/>
      </w:r>
    </w:p>
  </w:footnote>
  <w:footnote w:type="continuationSeparator" w:id="0">
    <w:p w:rsidR="00B14E36" w:rsidRDefault="00B14E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65" w:rsidRDefault="00A444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65" w:rsidRDefault="00A444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65" w:rsidRDefault="00A444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5F85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465"/>
    <w:rsid w:val="00A8075A"/>
    <w:rsid w:val="00A979C7"/>
    <w:rsid w:val="00AB1264"/>
    <w:rsid w:val="00B14E3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xLOCkbofuvC0quNSmrigxzlA2dWCPyT2Gw0Xj93obW4=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wnep2C6d0OnpRrThXKl0BFGyq9l0Yz8qFoySWYr2xBE=</DigestValue>
    </Reference>
  </SignedInfo>
  <SignatureValue>hX12fXsxMGEvs41BBveZogsdPnC1i6lTAo+9o+WDcVTth9DDcWsC4tntCAk1Wk+J
e71X4HpK4N3/QAsL6OeGgg==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2OHfqP70BAuJIT3m1lBjfCNilCc=</DigestValue>
      </Reference>
      <Reference URI="/word/endnotes.xml?ContentType=application/vnd.openxmlformats-officedocument.wordprocessingml.endnotes+xml">
        <DigestMethod Algorithm="http://www.w3.org/2000/09/xmldsig#sha1"/>
        <DigestValue>psl3R31vQKOfq6NVK65jBxoXcDg=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3Xt4bf5kAq6bKvYTiWbHXuZdN3Q=</DigestValue>
      </Reference>
      <Reference URI="/word/footer2.xml?ContentType=application/vnd.openxmlformats-officedocument.wordprocessingml.footer+xml">
        <DigestMethod Algorithm="http://www.w3.org/2000/09/xmldsig#sha1"/>
        <DigestValue>3Xt4bf5kAq6bKvYTiWbHXuZdN3Q=</DigestValue>
      </Reference>
      <Reference URI="/word/footer3.xml?ContentType=application/vnd.openxmlformats-officedocument.wordprocessingml.footer+xml">
        <DigestMethod Algorithm="http://www.w3.org/2000/09/xmldsig#sha1"/>
        <DigestValue>3Xt4bf5kAq6bKvYTiWbHXuZdN3Q=</DigestValue>
      </Reference>
      <Reference URI="/word/footnotes.xml?ContentType=application/vnd.openxmlformats-officedocument.wordprocessingml.footnotes+xml">
        <DigestMethod Algorithm="http://www.w3.org/2000/09/xmldsig#sha1"/>
        <DigestValue>OR21bk9asX/pHYpXE/PEcVz1t60=</DigestValue>
      </Reference>
      <Reference URI="/word/header1.xml?ContentType=application/vnd.openxmlformats-officedocument.wordprocessingml.header+xml">
        <DigestMethod Algorithm="http://www.w3.org/2000/09/xmldsig#sha1"/>
        <DigestValue>4iMCdrgU8y1HB+y3XFD3Pqti6CE=</DigestValue>
      </Reference>
      <Reference URI="/word/header2.xml?ContentType=application/vnd.openxmlformats-officedocument.wordprocessingml.header+xml">
        <DigestMethod Algorithm="http://www.w3.org/2000/09/xmldsig#sha1"/>
        <DigestValue>bt+a1dBd3hkPXwLSit0Guu1oby0=</DigestValue>
      </Reference>
      <Reference URI="/word/header3.xml?ContentType=application/vnd.openxmlformats-officedocument.wordprocessingml.header+xml">
        <DigestMethod Algorithm="http://www.w3.org/2000/09/xmldsig#sha1"/>
        <DigestValue>CN9QpWXiJBkkVdRGbqgt/52Xje4=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AYHVkUs1Jm/8GJhUmMjojscLjHk=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2018-03-06T08:17:15Z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2018-03-06T08:17:15Z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1EC77-B5CF-4394-A9D4-F5641523A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2018-03-05T13:18:00Z</dcterms:modified>
</cp:coreProperties>
</file>