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08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108F" w:rsidRDefault="0031108F" w:rsidP="00ED7965">
      <w:pPr>
        <w:ind w:left="142"/>
        <w:rPr>
          <w:rFonts w:ascii="Times New Roman" w:hAnsi="Times New Roman"/>
        </w:rPr>
      </w:pPr>
    </w:p>
    <w:p w:rsidR="0031108F" w:rsidRDefault="0031108F" w:rsidP="00ED7965">
      <w:pPr>
        <w:ind w:left="142"/>
        <w:rPr>
          <w:rFonts w:ascii="Times New Roman" w:hAnsi="Times New Roman"/>
        </w:rPr>
      </w:pPr>
    </w:p>
    <w:p w:rsidR="0031108F" w:rsidRDefault="0031108F" w:rsidP="00ED7965">
      <w:pPr>
        <w:ind w:left="142"/>
        <w:rPr>
          <w:rFonts w:ascii="Times New Roman" w:hAnsi="Times New Roman"/>
        </w:rPr>
      </w:pPr>
    </w:p>
    <w:p w:rsidR="003110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10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108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Зайнак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Александрович</w:t>
      </w:r>
    </w:p>
    <w:p w:rsidR="0031108F" w:rsidRDefault="0031108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1108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№СТП-3822/1</w:t>
      </w:r>
    </w:p>
    <w:p w:rsidR="0031108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1108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1108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Попов Виктор Николаевич</w:t>
      </w:r>
    </w:p>
    <w:p w:rsidR="0031108F" w:rsidRDefault="0031108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10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2019-08-26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1108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2019-11-05 16:01:00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110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108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10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1108F" w:rsidRDefault="0031108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1108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108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108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1108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08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108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помещение, назначение нежилое, номер помещения на поэтажном плане: 1 -7 по поэтажному плану 1 этажа, общей площадью 91,5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расположенное по адресу: Свердловская область, г. Краснотурьинск,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Базстроевская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10, кадастровый (или условный) номер 66-66-06/030/2010-050, в дальнейшем (нежилое помещение), земельный участок площадью 83 квадратных метров (категория земель: земли населенных пунктов, разрешенное использование: земельный участок под встроенным, пристроенными объектами торговли в многоквартирном доме), кад</w:t>
            </w:r>
            <w:r w:rsidR="002E259D">
              <w:rPr>
                <w:rFonts w:ascii="Times New Roman" w:hAnsi="Times New Roman"/>
                <w:sz w:val="24"/>
                <w:szCs w:val="24"/>
              </w:rPr>
              <w:t>астровый номер 66:50:0520004:64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1987605.00</w:t>
            </w:r>
          </w:p>
        </w:tc>
      </w:tr>
    </w:tbl>
    <w:p w:rsidR="0031108F" w:rsidRDefault="0031108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1108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31108F" w:rsidTr="002E259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08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08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108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E259D" w:rsidTr="002E259D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9D" w:rsidRDefault="002E259D" w:rsidP="002E25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октября 2019г. </w:t>
            </w:r>
          </w:p>
          <w:p w:rsidR="002E259D" w:rsidRDefault="002E259D" w:rsidP="002E259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4» ноября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9D" w:rsidRDefault="002E259D" w:rsidP="002E2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1093185.00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59D" w:rsidRDefault="002E259D" w:rsidP="002E25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1108F" w:rsidRDefault="0031108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1108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1108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1108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"НОРД"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г. Пермь, ул. Ленина, д. 27</w:t>
            </w:r>
          </w:p>
          <w:p w:rsidR="0031108F" w:rsidRDefault="0031108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2019-11-04 13:59:24</w:t>
            </w:r>
          </w:p>
          <w:p w:rsidR="0031108F" w:rsidRDefault="0031108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1170000.00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1108F" w:rsidRDefault="0031108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108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1108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1108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"НОРД"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Пермь, ул. Ленина, д. 27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2019-11-04 13:59:24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08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1170000.00</w:t>
            </w:r>
          </w:p>
        </w:tc>
      </w:tr>
    </w:tbl>
    <w:p w:rsidR="0031108F" w:rsidRDefault="0031108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1108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Попов Виктор Николаевич </w:t>
      </w:r>
      <w:r>
        <w:t>Лот №1 посредством публичного предложения, прием заявок прекращается.</w:t>
      </w:r>
    </w:p>
    <w:p w:rsidR="0031108F" w:rsidRDefault="0031108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1108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A0D" w:rsidRDefault="00086A0D" w:rsidP="00ED7965">
      <w:pPr>
        <w:spacing w:after="0" w:line="240" w:lineRule="auto"/>
      </w:pPr>
      <w:r>
        <w:separator/>
      </w:r>
    </w:p>
  </w:endnote>
  <w:endnote w:type="continuationSeparator" w:id="0">
    <w:p w:rsidR="00086A0D" w:rsidRDefault="00086A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08F" w:rsidRDefault="0031108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08F" w:rsidRDefault="0031108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08F" w:rsidRDefault="0031108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A0D" w:rsidRDefault="00086A0D" w:rsidP="00ED7965">
      <w:pPr>
        <w:spacing w:after="0" w:line="240" w:lineRule="auto"/>
      </w:pPr>
      <w:r>
        <w:separator/>
      </w:r>
    </w:p>
  </w:footnote>
  <w:footnote w:type="continuationSeparator" w:id="0">
    <w:p w:rsidR="00086A0D" w:rsidRDefault="00086A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08F" w:rsidRDefault="00086A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08F" w:rsidRDefault="00086A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08F" w:rsidRDefault="00086A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86A0D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59D"/>
    <w:rsid w:val="002E2F2A"/>
    <w:rsid w:val="002E4E54"/>
    <w:rsid w:val="003035B8"/>
    <w:rsid w:val="00304BA3"/>
    <w:rsid w:val="0031108F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4871F1"/>
  <w15:docId w15:val="{92F986E7-C632-4966-BC26-CE6923A00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kxSW2w8rbv6t8MkL1a2al45bZ6NWeoXJlQUFIyq2XWw=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DyN7vIms71V5E0Ux2G7WVx+wLtCZeVqemUfqYIo2vdk=</DigestValue>
    </Reference>
  </SignedInfo>
  <SignatureValue>NjR8FdP4NadOks8asNKW+uCvv6nsBcVBHFF6jlsRrXjnRQ5F24H3uE+cPRXKUGu8
sMGUtXVkBgCEIyu2FFVtiQ==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  <Reference URI="/word/footnotes.xml?ContentType=application/vnd.openxmlformats-officedocument.wordprocessingml.footnotes+xml">
        <DigestMethod Algorithm="http://www.w3.org/2000/09/xmldsig#sha1"/>
        <DigestValue>149GNyecXAO9KtXmXeOAJwDM5zY=</DigestValue>
      </Reference>
      <Reference URI="/word/header3.xml?ContentType=application/vnd.openxmlformats-officedocument.wordprocessingml.header+xml">
        <DigestMethod Algorithm="http://www.w3.org/2000/09/xmldsig#sha1"/>
        <DigestValue>qzGs3UVUH0eIkKX8Oax58/az73o=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4n+3QsL+UrISFKMI1C2K9F8g58Q=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fontTable.xml?ContentType=application/vnd.openxmlformats-officedocument.wordprocessingml.fontTable+xml">
        <DigestMethod Algorithm="http://www.w3.org/2000/09/xmldsig#sha1"/>
        <DigestValue>iyquhDFWydHRseC80qoP3cBkplQ=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HQhNh2uoLFXL+HZRXNDOrWgChQk=</DigestValue>
      </Reference>
      <Reference URI="/word/document.xml?ContentType=application/vnd.openxmlformats-officedocument.wordprocessingml.document.main+xml">
        <DigestMethod Algorithm="http://www.w3.org/2000/09/xmldsig#sha1"/>
        <DigestValue>E9bqWgEl9stqXBRXNW2vp0kVjZ0=</DigestValue>
      </Reference>
      <Reference URI="/word/footer2.xml?ContentType=application/vnd.openxmlformats-officedocument.wordprocessingml.footer+xml">
        <DigestMethod Algorithm="http://www.w3.org/2000/09/xmldsig#sha1"/>
        <DigestValue>AwzkV1p0W1sk08tB6kR/tWjzv00=</DigestValue>
      </Reference>
      <Reference URI="/word/footer3.xml?ContentType=application/vnd.openxmlformats-officedocument.wordprocessingml.footer+xml">
        <DigestMethod Algorithm="http://www.w3.org/2000/09/xmldsig#sha1"/>
        <DigestValue>AwzkV1p0W1sk08tB6kR/tWjzv00=</DigestValue>
      </Reference>
      <Reference URI="/word/header2.xml?ContentType=application/vnd.openxmlformats-officedocument.wordprocessingml.header+xml">
        <DigestMethod Algorithm="http://www.w3.org/2000/09/xmldsig#sha1"/>
        <DigestValue>EbPNbJmugtXYuGU39gL1yxuL9jw=</DigestValue>
      </Reference>
      <Reference URI="/word/footer1.xml?ContentType=application/vnd.openxmlformats-officedocument.wordprocessingml.footer+xml">
        <DigestMethod Algorithm="http://www.w3.org/2000/09/xmldsig#sha1"/>
        <DigestValue>AwzkV1p0W1sk08tB6kR/tWjzv00=</DigestValue>
      </Reference>
      <Reference URI="/word/header1.xml?ContentType=application/vnd.openxmlformats-officedocument.wordprocessingml.header+xml">
        <DigestMethod Algorithm="http://www.w3.org/2000/09/xmldsig#sha1"/>
        <DigestValue>30Zv0e4+wb4R9iBYiWiSNRbPshQ=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2019-11-06T11:13:31Z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2019-11-06T11:13:31Z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AFDC2-95E6-4E83-934B-7524CAF4A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2019-11-06T01:21:00Z</dcterms:modified>
</cp:coreProperties>
</file>