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EC37EB" w:rsidP="00713C32">
      <w:pPr>
        <w:pStyle w:val="a3"/>
        <w:ind w:firstLine="567"/>
        <w:rPr>
          <w:szCs w:val="24"/>
        </w:rPr>
      </w:pPr>
      <w:r w:rsidRPr="00713C32">
        <w:rPr>
          <w:szCs w:val="24"/>
        </w:rPr>
        <w:t>Договор купли-продажи земельного участка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Pr="00713C32">
        <w:rPr>
          <w:szCs w:val="24"/>
        </w:rPr>
        <w:t xml:space="preserve"> «__» _________ 201</w:t>
      </w:r>
      <w:r w:rsidR="001468FE">
        <w:rPr>
          <w:szCs w:val="24"/>
        </w:rPr>
        <w:t>9</w:t>
      </w:r>
      <w:r w:rsidRPr="00713C32">
        <w:rPr>
          <w:szCs w:val="24"/>
        </w:rPr>
        <w:t>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1468FE" w:rsidP="00A5204B">
      <w:pPr>
        <w:autoSpaceDE w:val="0"/>
        <w:autoSpaceDN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кирпичный завод</w:t>
      </w:r>
      <w:r w:rsidRPr="00713C32">
        <w:rPr>
          <w:rFonts w:ascii="Times New Roman" w:hAnsi="Times New Roman" w:cs="Times New Roman"/>
          <w:sz w:val="24"/>
          <w:szCs w:val="24"/>
        </w:rPr>
        <w:t xml:space="preserve">» Сенцов Андрей Сергеевич, </w:t>
      </w:r>
      <w:r w:rsidRPr="00E0572E">
        <w:rPr>
          <w:rFonts w:ascii="Times New Roman" w:hAnsi="Times New Roman" w:cs="Times New Roman"/>
          <w:sz w:val="24"/>
          <w:szCs w:val="24"/>
        </w:rPr>
        <w:t>действующий на основании Определения Арбитражного суда Тамбовской области от 10.08.2017 г. по делу №А64-3707/2016</w:t>
      </w:r>
      <w:r w:rsidRPr="00B95D66">
        <w:rPr>
          <w:rFonts w:ascii="Times New Roman" w:hAnsi="Times New Roman" w:cs="Times New Roman"/>
          <w:sz w:val="24"/>
          <w:szCs w:val="24"/>
        </w:rPr>
        <w:t>, (срок процедуры конкурсного производства в отношении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кирпичный завод</w:t>
      </w:r>
      <w:r w:rsidRPr="00B95D66">
        <w:rPr>
          <w:rFonts w:ascii="Times New Roman" w:hAnsi="Times New Roman" w:cs="Times New Roman"/>
          <w:sz w:val="24"/>
          <w:szCs w:val="24"/>
        </w:rPr>
        <w:t xml:space="preserve">» продлен Определением Арбитражного суда </w:t>
      </w:r>
      <w:r w:rsidRPr="00E0572E">
        <w:rPr>
          <w:rFonts w:ascii="Times New Roman" w:hAnsi="Times New Roman" w:cs="Times New Roman"/>
          <w:sz w:val="24"/>
          <w:szCs w:val="24"/>
        </w:rPr>
        <w:t xml:space="preserve">Тамбовской </w:t>
      </w:r>
      <w:r w:rsidRPr="00B95D66"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асти от 15.01.2018 г. по делу №</w:t>
      </w:r>
      <w:r w:rsidRPr="00E0572E">
        <w:rPr>
          <w:rFonts w:ascii="Times New Roman" w:hAnsi="Times New Roman" w:cs="Times New Roman"/>
          <w:sz w:val="24"/>
          <w:szCs w:val="24"/>
        </w:rPr>
        <w:t>А64-3707/2016</w:t>
      </w:r>
      <w:r w:rsidRPr="00B95D66">
        <w:rPr>
          <w:rFonts w:ascii="Times New Roman" w:hAnsi="Times New Roman" w:cs="Times New Roman"/>
          <w:sz w:val="24"/>
          <w:szCs w:val="24"/>
        </w:rPr>
        <w:t>),</w:t>
      </w:r>
      <w:r w:rsidRPr="00B95D66">
        <w:rPr>
          <w:sz w:val="24"/>
          <w:szCs w:val="24"/>
        </w:rPr>
        <w:t xml:space="preserve"> </w:t>
      </w:r>
      <w:r w:rsidRPr="00B95D66">
        <w:rPr>
          <w:rFonts w:ascii="Times New Roman" w:hAnsi="Times New Roman" w:cs="Times New Roman"/>
          <w:sz w:val="24"/>
          <w:szCs w:val="24"/>
        </w:rPr>
        <w:t xml:space="preserve">  именуемый в дальнейшем «Продавец», с одной стороны, и 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B95D66">
        <w:rPr>
          <w:rFonts w:ascii="Times New Roman" w:hAnsi="Times New Roman" w:cs="Times New Roman"/>
          <w:sz w:val="24"/>
          <w:szCs w:val="24"/>
        </w:rPr>
        <w:t>________, именуемый в дальнейшем «Покупатель», с</w:t>
      </w:r>
      <w:proofErr w:type="gramEnd"/>
      <w:r w:rsidRPr="00B95D66">
        <w:rPr>
          <w:rFonts w:ascii="Times New Roman" w:hAnsi="Times New Roman" w:cs="Times New Roman"/>
          <w:sz w:val="24"/>
          <w:szCs w:val="24"/>
        </w:rPr>
        <w:t xml:space="preserve"> другой стороны, заключили настоящий договор (далее «Договор») о нижеследующем</w:t>
      </w:r>
      <w:r w:rsidR="00EC37EB" w:rsidRPr="00B95D66">
        <w:rPr>
          <w:rFonts w:ascii="Times New Roman" w:hAnsi="Times New Roman" w:cs="Times New Roman"/>
          <w:sz w:val="24"/>
          <w:szCs w:val="24"/>
        </w:rPr>
        <w:t>:</w:t>
      </w:r>
    </w:p>
    <w:p w:rsidR="00EC37EB" w:rsidRPr="00713C32" w:rsidRDefault="00EC37EB" w:rsidP="00A5204B">
      <w:pPr>
        <w:pStyle w:val="a5"/>
        <w:ind w:left="-567" w:right="-284"/>
        <w:jc w:val="center"/>
        <w:rPr>
          <w:b/>
          <w:szCs w:val="24"/>
        </w:rPr>
      </w:pPr>
    </w:p>
    <w:p w:rsidR="00EC37EB" w:rsidRPr="00713C32" w:rsidRDefault="00EC37EB" w:rsidP="00A5204B">
      <w:pPr>
        <w:pStyle w:val="a5"/>
        <w:numPr>
          <w:ilvl w:val="0"/>
          <w:numId w:val="1"/>
        </w:numPr>
        <w:ind w:left="-567" w:right="-284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A5204B">
      <w:pPr>
        <w:pStyle w:val="a5"/>
        <w:ind w:left="-567" w:right="-284"/>
        <w:rPr>
          <w:b/>
          <w:szCs w:val="24"/>
        </w:rPr>
      </w:pP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и Протоколом об определении результатов торгов по продаже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52F13"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 w:rsidR="00052F13">
        <w:rPr>
          <w:rFonts w:ascii="Times New Roman" w:hAnsi="Times New Roman" w:cs="Times New Roman"/>
          <w:sz w:val="24"/>
          <w:szCs w:val="24"/>
        </w:rPr>
        <w:t xml:space="preserve"> кирпичный завод</w:t>
      </w:r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настоящего Договора, являющееся предметом купли-продажи по Договору (далее по тексту – «Имущество»), продается ПОКУПАТЕЛЮ,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от 15.02.2010 № 54,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52F13"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 w:rsidR="00052F13">
        <w:rPr>
          <w:rFonts w:ascii="Times New Roman" w:hAnsi="Times New Roman" w:cs="Times New Roman"/>
          <w:sz w:val="24"/>
          <w:szCs w:val="24"/>
        </w:rPr>
        <w:t xml:space="preserve"> кирпичный завод</w:t>
      </w:r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="001468FE" w:rsidRPr="00713C32">
        <w:rPr>
          <w:rFonts w:ascii="Times New Roman" w:hAnsi="Times New Roman" w:cs="Times New Roman"/>
          <w:sz w:val="24"/>
          <w:szCs w:val="24"/>
        </w:rPr>
        <w:t xml:space="preserve">утвержденного </w:t>
      </w:r>
      <w:r w:rsidR="001468FE">
        <w:rPr>
          <w:rFonts w:ascii="Times New Roman" w:hAnsi="Times New Roman" w:cs="Times New Roman"/>
          <w:sz w:val="24"/>
          <w:szCs w:val="24"/>
        </w:rPr>
        <w:t>собранием кредиторов от 24.01.2019 г.</w:t>
      </w:r>
    </w:p>
    <w:p w:rsidR="006845DC" w:rsidRPr="00713C32" w:rsidRDefault="00EC37EB" w:rsidP="006845DC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6845DC" w:rsidRPr="00754E0F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Имущество принадлежит ООО «</w:t>
      </w:r>
      <w:proofErr w:type="spellStart"/>
      <w:r w:rsidR="006845DC" w:rsidRPr="00754E0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Сампурский</w:t>
      </w:r>
      <w:proofErr w:type="spellEnd"/>
      <w:r w:rsidR="006845DC" w:rsidRPr="00754E0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кирпичный завод» на праве собственности, что подтверждается Выпиской из ЕГРН №36-00-4001/5001/2017-5134 от 14.04.2017 г.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812"/>
        <w:gridCol w:w="3402"/>
      </w:tblGrid>
      <w:tr w:rsidR="00EC37EB" w:rsidRPr="00713C32" w:rsidTr="00052F13">
        <w:trPr>
          <w:trHeight w:val="3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6845DC" w:rsidRPr="00713C32" w:rsidTr="00052F13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DC" w:rsidRPr="009C5F5C" w:rsidRDefault="006845DC" w:rsidP="00C21F3C">
            <w:pPr>
              <w:keepNext/>
              <w:jc w:val="both"/>
              <w:outlineLvl w:val="1"/>
              <w:rPr>
                <w:sz w:val="24"/>
                <w:szCs w:val="24"/>
              </w:rPr>
            </w:pPr>
            <w:r w:rsidRPr="009C5F5C">
              <w:rPr>
                <w:color w:val="000000"/>
                <w:sz w:val="24"/>
                <w:szCs w:val="24"/>
              </w:rPr>
              <w:t>Земельный участок площадью 172 878 кв.м., кадастровый номер 68:17:1801013:8, земли промышленности, энергетики и др.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DC" w:rsidRPr="009C5F5C" w:rsidRDefault="006845DC" w:rsidP="00C21F3C">
            <w:pPr>
              <w:rPr>
                <w:sz w:val="24"/>
                <w:szCs w:val="24"/>
              </w:rPr>
            </w:pPr>
            <w:r w:rsidRPr="009C5F5C">
              <w:rPr>
                <w:color w:val="000000"/>
                <w:sz w:val="24"/>
                <w:szCs w:val="24"/>
              </w:rPr>
              <w:t xml:space="preserve">Тамбовская область, район </w:t>
            </w:r>
            <w:proofErr w:type="spellStart"/>
            <w:r w:rsidRPr="009C5F5C">
              <w:rPr>
                <w:color w:val="000000"/>
                <w:sz w:val="24"/>
                <w:szCs w:val="24"/>
              </w:rPr>
              <w:t>Сампурский</w:t>
            </w:r>
            <w:proofErr w:type="spellEnd"/>
            <w:r w:rsidRPr="009C5F5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9C5F5C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9C5F5C">
              <w:rPr>
                <w:color w:val="000000"/>
                <w:sz w:val="24"/>
                <w:szCs w:val="24"/>
              </w:rPr>
              <w:t xml:space="preserve"> учхоз «Громок»</w:t>
            </w:r>
          </w:p>
        </w:tc>
      </w:tr>
    </w:tbl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A5204B">
      <w:pPr>
        <w:widowControl w:val="0"/>
        <w:spacing w:after="0" w:line="240" w:lineRule="auto"/>
        <w:ind w:left="-567" w:right="-284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0"/>
          <w:numId w:val="2"/>
        </w:numPr>
        <w:spacing w:after="0" w:line="240" w:lineRule="auto"/>
        <w:ind w:left="-567" w:right="-284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tabs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2.2.1.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A5204B">
      <w:pPr>
        <w:widowControl w:val="0"/>
        <w:tabs>
          <w:tab w:val="num" w:pos="90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1468FE" w:rsidRPr="00D94AD8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1468FE" w:rsidRPr="00D94AD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468FE" w:rsidRPr="00D94AD8">
        <w:rPr>
          <w:rFonts w:ascii="Times New Roman" w:hAnsi="Times New Roman" w:cs="Times New Roman"/>
          <w:sz w:val="24"/>
          <w:szCs w:val="24"/>
        </w:rPr>
        <w:t xml:space="preserve"> </w:t>
      </w:r>
      <w:r w:rsidR="001468FE">
        <w:rPr>
          <w:rFonts w:ascii="Times New Roman" w:hAnsi="Times New Roman" w:cs="Times New Roman"/>
          <w:sz w:val="24"/>
          <w:szCs w:val="24"/>
        </w:rPr>
        <w:t>5</w:t>
      </w:r>
      <w:r w:rsidR="001468FE" w:rsidRPr="00D94AD8">
        <w:rPr>
          <w:rFonts w:ascii="Times New Roman" w:hAnsi="Times New Roman" w:cs="Times New Roman"/>
          <w:sz w:val="24"/>
          <w:szCs w:val="24"/>
        </w:rPr>
        <w:t xml:space="preserve"> (</w:t>
      </w:r>
      <w:r w:rsidR="001468FE">
        <w:rPr>
          <w:rFonts w:ascii="Times New Roman" w:hAnsi="Times New Roman" w:cs="Times New Roman"/>
          <w:sz w:val="24"/>
          <w:szCs w:val="24"/>
        </w:rPr>
        <w:t>пяти</w:t>
      </w:r>
      <w:r w:rsidR="001468FE" w:rsidRPr="00D94AD8">
        <w:rPr>
          <w:rFonts w:ascii="Times New Roman" w:hAnsi="Times New Roman" w:cs="Times New Roman"/>
          <w:sz w:val="24"/>
          <w:szCs w:val="24"/>
        </w:rPr>
        <w:t xml:space="preserve">) дней с даты подписания протокола о результатах проведения торгов </w:t>
      </w:r>
      <w:r w:rsidR="001468FE">
        <w:rPr>
          <w:rFonts w:ascii="Times New Roman" w:hAnsi="Times New Roman" w:cs="Times New Roman"/>
          <w:sz w:val="24"/>
          <w:szCs w:val="24"/>
        </w:rPr>
        <w:t>О</w:t>
      </w:r>
      <w:r w:rsidR="001468FE"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направляет Покупателю копию этого протокола. В течение десяти дней </w:t>
      </w:r>
      <w:proofErr w:type="gramStart"/>
      <w:r w:rsidR="001468FE" w:rsidRPr="00D94AD8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1468FE" w:rsidRPr="00D94AD8">
        <w:rPr>
          <w:rFonts w:ascii="Times New Roman" w:hAnsi="Times New Roman" w:cs="Times New Roman"/>
          <w:sz w:val="24"/>
          <w:szCs w:val="24"/>
        </w:rPr>
        <w:t xml:space="preserve"> протокола </w:t>
      </w:r>
      <w:r w:rsidR="001468FE">
        <w:rPr>
          <w:rFonts w:ascii="Times New Roman" w:hAnsi="Times New Roman" w:cs="Times New Roman"/>
          <w:sz w:val="24"/>
          <w:szCs w:val="24"/>
        </w:rPr>
        <w:t>О</w:t>
      </w:r>
      <w:r w:rsidR="001468FE" w:rsidRPr="00D94AD8">
        <w:rPr>
          <w:rFonts w:ascii="Times New Roman" w:hAnsi="Times New Roman" w:cs="Times New Roman"/>
          <w:sz w:val="24"/>
          <w:szCs w:val="24"/>
        </w:rPr>
        <w:t>рганизатор торгов направляет победителю торгов предложение заключить договор купли-продажи с приложением проекта данного договора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.</w:t>
      </w:r>
    </w:p>
    <w:p w:rsidR="00EC37EB" w:rsidRPr="00713C32" w:rsidRDefault="001468FE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proofErr w:type="gramStart"/>
      <w:r w:rsidRPr="00D94AD8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отказа или уклонения победителя торгов от подписания данного договора в течение пяти дней с даты получения указанного предложения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94AD8">
        <w:rPr>
          <w:rFonts w:ascii="Times New Roman" w:hAnsi="Times New Roman" w:cs="Times New Roman"/>
          <w:sz w:val="24"/>
          <w:szCs w:val="24"/>
        </w:rPr>
        <w:t>рганизатор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94AD8">
        <w:rPr>
          <w:rFonts w:ascii="Times New Roman" w:hAnsi="Times New Roman" w:cs="Times New Roman"/>
          <w:sz w:val="24"/>
          <w:szCs w:val="24"/>
        </w:rPr>
        <w:t xml:space="preserve"> торгов </w:t>
      </w:r>
      <w:r w:rsidRPr="00D94AD8">
        <w:rPr>
          <w:rFonts w:ascii="Times New Roman" w:hAnsi="Times New Roman" w:cs="Times New Roman"/>
          <w:color w:val="000000"/>
          <w:sz w:val="24"/>
          <w:szCs w:val="24"/>
        </w:rPr>
        <w:t xml:space="preserve">внесенный задаток ему не возвращается, 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</w:t>
      </w:r>
      <w:r w:rsidRPr="00D94AD8">
        <w:rPr>
          <w:rFonts w:ascii="Times New Roman" w:hAnsi="Times New Roman" w:cs="Times New Roman"/>
          <w:color w:val="000000"/>
          <w:sz w:val="24"/>
          <w:szCs w:val="24"/>
        </w:rPr>
        <w:t>вправе предложить заключить договор купли-продажи другому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</w:t>
      </w:r>
      <w:r w:rsidR="00EC37EB" w:rsidRPr="00713C32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57B6F" w:rsidRPr="00757B6F" w:rsidRDefault="00EC37EB" w:rsidP="00757B6F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E7352">
        <w:rPr>
          <w:rFonts w:ascii="Times New Roman" w:hAnsi="Times New Roman" w:cs="Times New Roman"/>
          <w:sz w:val="24"/>
          <w:szCs w:val="24"/>
        </w:rPr>
        <w:t>___________________ руб. ______ коп</w:t>
      </w:r>
      <w:proofErr w:type="gramStart"/>
      <w:r w:rsidR="00FE73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>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FE7352">
        <w:rPr>
          <w:rFonts w:ascii="Times New Roman" w:hAnsi="Times New Roman" w:cs="Times New Roman"/>
          <w:sz w:val="24"/>
          <w:szCs w:val="24"/>
        </w:rPr>
        <w:t xml:space="preserve">____________ руб. 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352">
        <w:rPr>
          <w:rFonts w:ascii="Times New Roman" w:hAnsi="Times New Roman" w:cs="Times New Roman"/>
          <w:bCs/>
          <w:sz w:val="24"/>
          <w:szCs w:val="24"/>
        </w:rPr>
        <w:t>_____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proofErr w:type="gramStart"/>
      <w:r w:rsidR="00FE735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>асчитывается в счет исполнения обязательств ПОКУПАТЕЛЯ по оплате общей цены Имущества, указанной в п. 3.1 настоящего Договора.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 xml:space="preserve">тавшейся суммы в размере </w:t>
      </w:r>
      <w:r w:rsidR="00FE7352">
        <w:rPr>
          <w:rFonts w:ascii="Times New Roman" w:hAnsi="Times New Roman" w:cs="Times New Roman"/>
          <w:sz w:val="24"/>
          <w:szCs w:val="24"/>
        </w:rPr>
        <w:t>__________________ руб. ______ коп.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713C32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данных денежных средств ПОКУПАТЕЛЕМ на расчетный счет </w:t>
      </w:r>
      <w:r w:rsidR="00052F13" w:rsidRPr="00052F13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052F13" w:rsidRPr="00052F13"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 w:rsidR="00052F13" w:rsidRPr="00052F13">
        <w:rPr>
          <w:rFonts w:ascii="Times New Roman" w:hAnsi="Times New Roman" w:cs="Times New Roman"/>
          <w:sz w:val="24"/>
          <w:szCs w:val="24"/>
        </w:rPr>
        <w:t xml:space="preserve"> кирпичный завод» (ИНН 6817004081; КПП 681701001) по следующим реквизитам: </w:t>
      </w:r>
      <w:proofErr w:type="spellStart"/>
      <w:proofErr w:type="gramStart"/>
      <w:r w:rsidR="001468FE" w:rsidRPr="001468FE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1468FE" w:rsidRPr="001468FE">
        <w:rPr>
          <w:rFonts w:ascii="Times New Roman" w:hAnsi="Times New Roman" w:cs="Times New Roman"/>
          <w:sz w:val="24"/>
          <w:szCs w:val="24"/>
        </w:rPr>
        <w:t xml:space="preserve">/с 40702810724210000275 в Филиале №3652 ВТБ (ПАО), </w:t>
      </w:r>
      <w:proofErr w:type="spellStart"/>
      <w:r w:rsidR="001468FE" w:rsidRPr="001468FE">
        <w:rPr>
          <w:rFonts w:ascii="Times New Roman" w:hAnsi="Times New Roman" w:cs="Times New Roman"/>
          <w:sz w:val="24"/>
          <w:szCs w:val="24"/>
        </w:rPr>
        <w:t>кор.сч</w:t>
      </w:r>
      <w:proofErr w:type="spellEnd"/>
      <w:r w:rsidR="001468FE" w:rsidRPr="001468FE">
        <w:rPr>
          <w:rFonts w:ascii="Times New Roman" w:hAnsi="Times New Roman" w:cs="Times New Roman"/>
          <w:sz w:val="24"/>
          <w:szCs w:val="24"/>
        </w:rPr>
        <w:t>. 30101810545250000855, БИК 042007855</w:t>
      </w:r>
      <w:r w:rsidR="00052F13">
        <w:rPr>
          <w:rFonts w:ascii="Times New Roman" w:hAnsi="Times New Roman" w:cs="Times New Roman"/>
          <w:sz w:val="24"/>
          <w:szCs w:val="24"/>
        </w:rPr>
        <w:t xml:space="preserve">, </w:t>
      </w:r>
      <w:r w:rsidRPr="00713C32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204B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  <w:r w:rsidR="00A520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A5204B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4.3. В случае если ПОКУПАТЕЛЬ не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оплатит полную цену Имущества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4.2 настоящего Договора, он лишается права на приобретение Имущества.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 xml:space="preserve">В указанном случае настоящий Договор расторгается в одностороннем порядке путем направления </w:t>
      </w:r>
      <w:r w:rsidRPr="00713C32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713C32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713C32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  <w:proofErr w:type="gramEnd"/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4.4.Указанная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4.5.Цена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52F13" w:rsidRPr="00052F13">
        <w:rPr>
          <w:rFonts w:ascii="Times New Roman" w:hAnsi="Times New Roman" w:cs="Times New Roman"/>
          <w:sz w:val="24"/>
          <w:szCs w:val="24"/>
        </w:rPr>
        <w:t>Сампурский</w:t>
      </w:r>
      <w:proofErr w:type="spellEnd"/>
      <w:r w:rsidR="00052F13" w:rsidRPr="00052F13">
        <w:rPr>
          <w:rFonts w:ascii="Times New Roman" w:hAnsi="Times New Roman" w:cs="Times New Roman"/>
          <w:sz w:val="24"/>
          <w:szCs w:val="24"/>
        </w:rPr>
        <w:t xml:space="preserve"> кирпичный завод</w:t>
      </w:r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="001468FE" w:rsidRPr="00713C32">
        <w:rPr>
          <w:rFonts w:ascii="Times New Roman" w:hAnsi="Times New Roman" w:cs="Times New Roman"/>
          <w:sz w:val="24"/>
          <w:szCs w:val="24"/>
        </w:rPr>
        <w:t xml:space="preserve">утвержденного </w:t>
      </w:r>
      <w:r w:rsidR="001468FE">
        <w:rPr>
          <w:rFonts w:ascii="Times New Roman" w:hAnsi="Times New Roman" w:cs="Times New Roman"/>
          <w:sz w:val="24"/>
          <w:szCs w:val="24"/>
        </w:rPr>
        <w:t>собранием кредиторов от 24.01.2019 г.</w:t>
      </w:r>
      <w:r w:rsidRPr="00713C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F13" w:rsidRPr="00713C32" w:rsidRDefault="00052F13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C37EB" w:rsidRDefault="00EC37E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-567" w:right="-284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A5204B">
      <w:pPr>
        <w:keepLines/>
        <w:widowControl w:val="0"/>
        <w:tabs>
          <w:tab w:val="left" w:pos="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5.1. </w:t>
      </w:r>
      <w:r w:rsidR="001468FE" w:rsidRPr="00D94AD8">
        <w:rPr>
          <w:rFonts w:ascii="Times New Roman" w:hAnsi="Times New Roman" w:cs="Times New Roman"/>
          <w:sz w:val="24"/>
          <w:szCs w:val="24"/>
        </w:rPr>
        <w:t>Право собственности на Имущество, указанное в п. 1.3 Договора, возникает у Покупателя с момента государственной регистрации перехода права собственности на данное имущество</w:t>
      </w:r>
      <w:r w:rsidR="006666E9">
        <w:rPr>
          <w:rFonts w:ascii="Times New Roman" w:hAnsi="Times New Roman" w:cs="Times New Roman"/>
          <w:sz w:val="24"/>
          <w:szCs w:val="24"/>
        </w:rPr>
        <w:t>.</w:t>
      </w: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A5204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8.1. Все споры и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щих одинаковую юридическую силу, по одному экземпляру для ПРОДАВЦА и для ПОКУПАТЕЛЯ, и два экземпляра – для Управления Росреестра по </w:t>
      </w:r>
      <w:r w:rsidR="001468FE"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Тамбовской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="00052F13" w:rsidRPr="00052F13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="00052F13" w:rsidRPr="00052F13">
              <w:rPr>
                <w:rFonts w:ascii="Times New Roman" w:hAnsi="Times New Roman" w:cs="Times New Roman"/>
                <w:sz w:val="24"/>
                <w:szCs w:val="24"/>
              </w:rPr>
              <w:t xml:space="preserve"> кирпичный завод</w:t>
            </w: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052F13" w:rsidRDefault="00052F13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6817004081</w:t>
            </w:r>
          </w:p>
          <w:p w:rsidR="00052F13" w:rsidRDefault="00052F13" w:rsidP="00052F13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681701001</w:t>
            </w:r>
            <w:r w:rsidRPr="00052F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2F13" w:rsidRDefault="00052F13" w:rsidP="00052F13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52F1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052F13">
              <w:rPr>
                <w:rFonts w:ascii="Times New Roman" w:hAnsi="Times New Roman" w:cs="Times New Roman"/>
                <w:sz w:val="24"/>
                <w:szCs w:val="24"/>
              </w:rPr>
              <w:t xml:space="preserve">/с 40702810724210000275 </w:t>
            </w:r>
          </w:p>
          <w:p w:rsidR="00052F13" w:rsidRDefault="001468FE" w:rsidP="00052F13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Филиале №3652 ВТБ</w:t>
            </w:r>
            <w:r w:rsidR="00052F13" w:rsidRPr="00052F13">
              <w:rPr>
                <w:rFonts w:ascii="Times New Roman" w:hAnsi="Times New Roman" w:cs="Times New Roman"/>
                <w:sz w:val="24"/>
                <w:szCs w:val="24"/>
              </w:rPr>
              <w:t xml:space="preserve"> (ПАО)</w:t>
            </w:r>
          </w:p>
          <w:p w:rsidR="00052F13" w:rsidRDefault="00052F13" w:rsidP="00052F13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2F13">
              <w:rPr>
                <w:rFonts w:ascii="Times New Roman" w:hAnsi="Times New Roman" w:cs="Times New Roman"/>
                <w:sz w:val="24"/>
                <w:szCs w:val="24"/>
              </w:rPr>
              <w:t>кор.сч</w:t>
            </w:r>
            <w:proofErr w:type="spellEnd"/>
            <w:r w:rsidRPr="00052F1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468FE" w:rsidRPr="00646629">
              <w:rPr>
                <w:rFonts w:ascii="Times New Roman" w:hAnsi="Times New Roman" w:cs="Times New Roman"/>
                <w:sz w:val="24"/>
                <w:szCs w:val="24"/>
              </w:rPr>
              <w:t>30101810545250000855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2F13" w:rsidRDefault="00052F13" w:rsidP="00052F13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1468FE" w:rsidRPr="00646629">
              <w:rPr>
                <w:rFonts w:ascii="Times New Roman" w:hAnsi="Times New Roman" w:cs="Times New Roman"/>
                <w:sz w:val="24"/>
                <w:szCs w:val="24"/>
              </w:rPr>
              <w:t>042007855</w:t>
            </w:r>
          </w:p>
          <w:p w:rsidR="00052F13" w:rsidRDefault="00052F13" w:rsidP="00052F13">
            <w:pPr>
              <w:spacing w:after="0" w:line="240" w:lineRule="auto"/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7EB" w:rsidRPr="00713C32" w:rsidRDefault="00052F13" w:rsidP="00052F13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37EB"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A5204B">
      <w:pPr>
        <w:tabs>
          <w:tab w:val="num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37EB" w:rsidRPr="00713C32" w:rsidSect="00A5204B">
      <w:foot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4A3" w:rsidRDefault="006714A3" w:rsidP="00713C32">
      <w:pPr>
        <w:spacing w:after="0" w:line="240" w:lineRule="auto"/>
      </w:pPr>
      <w:r>
        <w:separator/>
      </w:r>
    </w:p>
  </w:endnote>
  <w:endnote w:type="continuationSeparator" w:id="0">
    <w:p w:rsidR="006714A3" w:rsidRDefault="006714A3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E83FA4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468FE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4A3" w:rsidRDefault="006714A3" w:rsidP="00713C32">
      <w:pPr>
        <w:spacing w:after="0" w:line="240" w:lineRule="auto"/>
      </w:pPr>
      <w:r>
        <w:separator/>
      </w:r>
    </w:p>
  </w:footnote>
  <w:footnote w:type="continuationSeparator" w:id="0">
    <w:p w:rsidR="006714A3" w:rsidRDefault="006714A3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C37EB"/>
    <w:rsid w:val="00051E6C"/>
    <w:rsid w:val="00052F13"/>
    <w:rsid w:val="00101EF4"/>
    <w:rsid w:val="001468FE"/>
    <w:rsid w:val="001837A6"/>
    <w:rsid w:val="001D4F2A"/>
    <w:rsid w:val="001F5021"/>
    <w:rsid w:val="00202296"/>
    <w:rsid w:val="0020601C"/>
    <w:rsid w:val="00262B7D"/>
    <w:rsid w:val="002A70BD"/>
    <w:rsid w:val="003229A1"/>
    <w:rsid w:val="003E21E8"/>
    <w:rsid w:val="00564DAD"/>
    <w:rsid w:val="005A06C9"/>
    <w:rsid w:val="005C0496"/>
    <w:rsid w:val="005C1748"/>
    <w:rsid w:val="005D2DA0"/>
    <w:rsid w:val="00633806"/>
    <w:rsid w:val="006666E9"/>
    <w:rsid w:val="006714A3"/>
    <w:rsid w:val="006845DC"/>
    <w:rsid w:val="007079DE"/>
    <w:rsid w:val="00713C32"/>
    <w:rsid w:val="00757B6F"/>
    <w:rsid w:val="007F2926"/>
    <w:rsid w:val="00806497"/>
    <w:rsid w:val="008721F9"/>
    <w:rsid w:val="008A2D17"/>
    <w:rsid w:val="00A5204B"/>
    <w:rsid w:val="00A60AAE"/>
    <w:rsid w:val="00AA780F"/>
    <w:rsid w:val="00B95D66"/>
    <w:rsid w:val="00BC2490"/>
    <w:rsid w:val="00BE0A7D"/>
    <w:rsid w:val="00CB76C9"/>
    <w:rsid w:val="00CD5061"/>
    <w:rsid w:val="00CD5F39"/>
    <w:rsid w:val="00CE4918"/>
    <w:rsid w:val="00DA5962"/>
    <w:rsid w:val="00E83FA4"/>
    <w:rsid w:val="00EC37EB"/>
    <w:rsid w:val="00F447C2"/>
    <w:rsid w:val="00F6619F"/>
    <w:rsid w:val="00FC7E87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ILLJlyY35oAoZmAJQ6j40mpYohsqGYkC6XCQr5jO6Tc=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jqwyzOWUZRXUtCPDB1D56bMUDEy4tKjXLnzeNimbJPtpqMbo3V63ZJmNhLM+8wjDp+njsHS7
    RmlZjET0molPdw==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FDnO39GWzVGqtImgyL8s2vg1S5c=</DigestValue>
      </Reference>
      <Reference URI="/word/endnotes.xml?ContentType=application/vnd.openxmlformats-officedocument.wordprocessingml.endnotes+xml">
        <DigestMethod Algorithm="http://www.w3.org/2000/09/xmldsig#sha1"/>
        <DigestValue>8lfRFtppFEQDNUl5iHbUBcw51SA=</DigestValue>
      </Reference>
      <Reference URI="/word/fontTable.xml?ContentType=application/vnd.openxmlformats-officedocument.wordprocessingml.fontTable+xml">
        <DigestMethod Algorithm="http://www.w3.org/2000/09/xmldsig#sha1"/>
        <DigestValue>hADBxuGK9oDi/YLxWXMyrdOfbok=</DigestValue>
      </Reference>
      <Reference URI="/word/footer1.xml?ContentType=application/vnd.openxmlformats-officedocument.wordprocessingml.footer+xml">
        <DigestMethod Algorithm="http://www.w3.org/2000/09/xmldsig#sha1"/>
        <DigestValue>tjsyCPQXfMpzPD2iozuHw9VCruM=</DigestValue>
      </Reference>
      <Reference URI="/word/footnotes.xml?ContentType=application/vnd.openxmlformats-officedocument.wordprocessingml.footnotes+xml">
        <DigestMethod Algorithm="http://www.w3.org/2000/09/xmldsig#sha1"/>
        <DigestValue>7RiIx3nzeypHawIzcLV8+sKJcyI=</DigestValue>
      </Reference>
      <Reference URI="/word/numbering.xml?ContentType=application/vnd.openxmlformats-officedocument.wordprocessingml.numbering+xml">
        <DigestMethod Algorithm="http://www.w3.org/2000/09/xmldsig#sha1"/>
        <DigestValue>dLKqiW1N+dzLfnjYFYocNvJ4Euw=</DigestValue>
      </Reference>
      <Reference URI="/word/settings.xml?ContentType=application/vnd.openxmlformats-officedocument.wordprocessingml.settings+xml">
        <DigestMethod Algorithm="http://www.w3.org/2000/09/xmldsig#sha1"/>
        <DigestValue>sh/PJJ5chmP8gDZ5y1k8VWWaMdc=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uuYke/ZFmc49lxV0egnlLP+PcGw=</DigestValue>
      </Reference>
    </Manifest>
    <SignatureProperties>
      <SignatureProperty Id="idSignatureTime" Target="#idPackageSignature">
        <mdssi:SignatureTime>
          <mdssi:Format>YYYY-MM-DDThh:mm:ssTZD</mdssi:Format>
          <mdssi:Value>2019-02-13T15:34:11Z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2017-08-09T09:03:00Z</dcterms:created>
  <dcterms:modified xsi:type="dcterms:W3CDTF">2019-02-13T15:34:00Z</dcterms:modified>
</cp:coreProperties>
</file>