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7E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17E1" w:rsidRDefault="005A17E1" w:rsidP="00ED7965">
      <w:pPr>
        <w:ind w:left="142"/>
        <w:rPr>
          <w:rFonts w:ascii="Times New Roman" w:hAnsi="Times New Roman"/>
        </w:rPr>
      </w:pPr>
    </w:p>
    <w:p w:rsidR="005A17E1" w:rsidRDefault="005A17E1" w:rsidP="00ED7965">
      <w:pPr>
        <w:ind w:left="142"/>
        <w:rPr>
          <w:rFonts w:ascii="Times New Roman" w:hAnsi="Times New Roman"/>
        </w:rPr>
      </w:pPr>
    </w:p>
    <w:p w:rsidR="005A17E1" w:rsidRDefault="005A17E1" w:rsidP="00ED7965">
      <w:pPr>
        <w:ind w:left="142"/>
        <w:rPr>
          <w:rFonts w:ascii="Times New Roman" w:hAnsi="Times New Roman"/>
        </w:rPr>
      </w:pPr>
    </w:p>
    <w:p w:rsidR="005A17E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17E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A17E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Тунгусов Евгений Васильевич</w:t>
      </w:r>
    </w:p>
    <w:p w:rsidR="005A17E1" w:rsidRDefault="005A17E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A17E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№СТП-2216/12</w:t>
      </w:r>
    </w:p>
    <w:p w:rsidR="005A17E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A17E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A17E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«Дорожник» </w:t>
      </w:r>
    </w:p>
    <w:p w:rsidR="005A17E1" w:rsidRDefault="005A17E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A17E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2017-08-23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A17E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2017-11-22 12:21:00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A17E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17E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17E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A17E1" w:rsidRDefault="005A17E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A17E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17E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17E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A17E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7E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7E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КРАЗ 6510, 2000 года выпуска, начальная цена 203400.00</w:t>
            </w:r>
          </w:p>
        </w:tc>
      </w:tr>
    </w:tbl>
    <w:p w:rsidR="005A17E1" w:rsidRDefault="005A17E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17E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5A17E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7E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7E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7E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A17E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4F" w:rsidRDefault="0081524F" w:rsidP="008152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15.11.2017</w:t>
            </w:r>
          </w:p>
          <w:p w:rsidR="005A17E1" w:rsidRDefault="0081524F" w:rsidP="008152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11:59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22.11.2017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8152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8152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A17E1" w:rsidRDefault="005A17E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A17E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A17E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A17E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Кучерова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Татьяна Витальевна</w:t>
            </w:r>
            <w:r w:rsidR="00D6755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67550" w:rsidRPr="00D6755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(в интересах Галушкина Юрия Ильича)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385016, Республика Адыгея, г. Майкоп, ул. Крестьянская, д. 105</w:t>
            </w:r>
          </w:p>
          <w:p w:rsidR="005A17E1" w:rsidRDefault="005A17E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2017-11-22 09:49:59</w:t>
            </w:r>
          </w:p>
          <w:p w:rsidR="005A17E1" w:rsidRDefault="005A17E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A17E1" w:rsidRDefault="005A17E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17E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A17E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A17E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Кучерова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Витальевна</w:t>
            </w:r>
            <w:r w:rsidR="00D675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67550" w:rsidRPr="00D67550">
              <w:rPr>
                <w:rFonts w:ascii="Times New Roman" w:hAnsi="Times New Roman"/>
                <w:sz w:val="24"/>
                <w:szCs w:val="24"/>
              </w:rPr>
              <w:t>(в интересах Галушкина Юрия Ильича)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385016, Республика Адыгея, г. Майкоп, ул. Крестьянская, д. 105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2017-11-22 09:49:59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E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41000.00</w:t>
            </w:r>
          </w:p>
        </w:tc>
      </w:tr>
    </w:tbl>
    <w:p w:rsidR="005A17E1" w:rsidRDefault="005A17E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A17E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</w:t>
      </w:r>
      <w:bookmarkStart w:id="0" w:name="_GoBack"/>
      <w:bookmarkEnd w:id="0"/>
      <w:r>
        <w:t xml:space="preserve">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gramStart"/>
      <w:r>
        <w:rPr>
          <w:b/>
        </w:rPr>
        <w:t xml:space="preserve">Дорожник»  </w:t>
      </w:r>
      <w:r>
        <w:t>Лот</w:t>
      </w:r>
      <w:proofErr w:type="gramEnd"/>
      <w:r>
        <w:t xml:space="preserve"> №12 посредством публичного предложения, прием заявок прекращается.</w:t>
      </w:r>
    </w:p>
    <w:p w:rsidR="005A17E1" w:rsidRDefault="005A17E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A17E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340" w:rsidRDefault="00DE6340" w:rsidP="00ED7965">
      <w:pPr>
        <w:spacing w:after="0" w:line="240" w:lineRule="auto"/>
      </w:pPr>
      <w:r>
        <w:separator/>
      </w:r>
    </w:p>
  </w:endnote>
  <w:endnote w:type="continuationSeparator" w:id="0">
    <w:p w:rsidR="00DE6340" w:rsidRDefault="00DE63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7E1" w:rsidRDefault="005A17E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7E1" w:rsidRDefault="005A17E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7E1" w:rsidRDefault="005A17E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340" w:rsidRDefault="00DE6340" w:rsidP="00ED7965">
      <w:pPr>
        <w:spacing w:after="0" w:line="240" w:lineRule="auto"/>
      </w:pPr>
      <w:r>
        <w:separator/>
      </w:r>
    </w:p>
  </w:footnote>
  <w:footnote w:type="continuationSeparator" w:id="0">
    <w:p w:rsidR="00DE6340" w:rsidRDefault="00DE63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7E1" w:rsidRDefault="00D675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7E1" w:rsidRDefault="00D675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7E1" w:rsidRDefault="00D675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7E1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1524F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67550"/>
    <w:rsid w:val="00D738AA"/>
    <w:rsid w:val="00D766E3"/>
    <w:rsid w:val="00D81E72"/>
    <w:rsid w:val="00D83A8F"/>
    <w:rsid w:val="00D91750"/>
    <w:rsid w:val="00DC0C98"/>
    <w:rsid w:val="00DC6693"/>
    <w:rsid w:val="00DD03E3"/>
    <w:rsid w:val="00DE6340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8687DC2-0F5F-42D4-BF98-91AB8FB59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uFrAx9XGgRE/lS4w1pqXTbxbnpCFvd38b43G/n9Q8nE=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TP7pJNFsnuKZtCi8QHlCP6SmAR2vB9UonxY4CtgZY/Y=</DigestValue>
    </Reference>
  </SignedInfo>
  <SignatureValue>Ftj5YSy8FsH1RYhjcUdY68C5jnLPo2axZ91Swp9+XXCoZGyvMVITgwnZ4EbuvyNG
PKr92JM2UVUw5EeMxpw7YA==</SignatureValue>
  <KeyInfo>
    <X509Data>
      <X509Certificate>MIIJIDCCCM+gAwIBAgIKFQkYiAAFAAB9mTAIBgYqhQMCAgMwggFKMRgwFgYFKoUD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oSDQk9Cj0KaCCnnQO3UAAwAABvowgZ0GA1UdHwSBlTCBkjBHoEWgQ4ZBaHR0cDov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4hc2uMnDpCmG0R5kAqFhkAz8UR8=</DigestValue>
      </Reference>
      <Reference URI="/word/endnotes.xml?ContentType=application/vnd.openxmlformats-officedocument.wordprocessingml.endnotes+xml">
        <DigestMethod Algorithm="http://www.w3.org/2000/09/xmldsig#sha1"/>
        <DigestValue>u3qlZM2R6fTyuiWt4VJIufc0w74=</DigestValue>
      </Reference>
      <Reference URI="/word/fontTable.xml?ContentType=application/vnd.openxmlformats-officedocument.wordprocessingml.fontTable+xml">
        <DigestMethod Algorithm="http://www.w3.org/2000/09/xmldsig#sha1"/>
        <DigestValue>yHNOm93WXsJ5zKz4HkAd2f5Y8JQ=</DigestValue>
      </Reference>
      <Reference URI="/word/footer1.xml?ContentType=application/vnd.openxmlformats-officedocument.wordprocessingml.footer+xml">
        <DigestMethod Algorithm="http://www.w3.org/2000/09/xmldsig#sha1"/>
        <DigestValue>cGtd5GGxqVEtDV+jdBRBcGmEwX4=</DigestValue>
      </Reference>
      <Reference URI="/word/footer2.xml?ContentType=application/vnd.openxmlformats-officedocument.wordprocessingml.footer+xml">
        <DigestMethod Algorithm="http://www.w3.org/2000/09/xmldsig#sha1"/>
        <DigestValue>cGtd5GGxqVEtDV+jdBRBcGmEwX4=</DigestValue>
      </Reference>
      <Reference URI="/word/footer3.xml?ContentType=application/vnd.openxmlformats-officedocument.wordprocessingml.footer+xml">
        <DigestMethod Algorithm="http://www.w3.org/2000/09/xmldsig#sha1"/>
        <DigestValue>cGtd5GGxqVEtDV+jdBRBcGmEwX4=</DigestValue>
      </Reference>
      <Reference URI="/word/footnotes.xml?ContentType=application/vnd.openxmlformats-officedocument.wordprocessingml.footnotes+xml">
        <DigestMethod Algorithm="http://www.w3.org/2000/09/xmldsig#sha1"/>
        <DigestValue>c9uqhF6hXYUakRCbONYJnkq6N64=</DigestValue>
      </Reference>
      <Reference URI="/word/header1.xml?ContentType=application/vnd.openxmlformats-officedocument.wordprocessingml.header+xml">
        <DigestMethod Algorithm="http://www.w3.org/2000/09/xmldsig#sha1"/>
        <DigestValue>dQlbe2E5qz1ZUQyq3KY4tf+lmXs=</DigestValue>
      </Reference>
      <Reference URI="/word/header2.xml?ContentType=application/vnd.openxmlformats-officedocument.wordprocessingml.header+xml">
        <DigestMethod Algorithm="http://www.w3.org/2000/09/xmldsig#sha1"/>
        <DigestValue>MxSSyGZVWvF8FDFGT/WJ6/1BfC4=</DigestValue>
      </Reference>
      <Reference URI="/word/header3.xml?ContentType=application/vnd.openxmlformats-officedocument.wordprocessingml.header+xml">
        <DigestMethod Algorithm="http://www.w3.org/2000/09/xmldsig#sha1"/>
        <DigestValue>Z4Hh5b2KEjNRZNhHv0GHTs4Sfz8=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iizB6/i6rlIGfAJHwQwvIbuZW38=</DigestValue>
      </Reference>
      <Reference URI="/word/styles.xml?ContentType=application/vnd.openxmlformats-officedocument.wordprocessingml.styles+xml">
        <DigestMethod Algorithm="http://www.w3.org/2000/09/xmldsig#sha1"/>
        <DigestValue>zi2KRDbnr7hUThqw0SdJr1K3kSI=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DVR9pgHfid3NfcKkzB8vNLtpIKM=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2017-11-22T09:56:43Z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2017-11-22T09:56:43Z</xd:SigningTime>
          <xd:SigningCertificate>
            <xd:Cert>
              <xd:CertDigest>
                <DigestMethod Algorithm="http://www.w3.org/2000/09/xmldsig#sha1"/>
                <DigestValue>hI1vsXqNh4LCHOy8wvCQrQFRHvc=</DigestValue>
              </xd:CertDigest>
              <xd:IssuerSerial>
                <X509IssuerName>CN=UC ITK (Qualified), OU=Удостоверяющий центр, O=ООО «ИТК», L=Краснодар, S=23 Краснодарский край, C=RU, E=uc@itk23.ru, STREET=ул. Одесская д. 41 оф. 301, ИНН=002310152134, ОГРН=1112310000220</X509IssuerName>
                <X509SerialNumber>99337484499801153240473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F9856-0CEE-405E-94C9-031E91602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Евгений</cp:lastModifiedBy>
  <cp:revision>49</cp:revision>
  <dcterms:created xsi:type="dcterms:W3CDTF">2017-09-15T07:42:00Z</dcterms:created>
  <dcterms:modified xsi:type="dcterms:W3CDTF">2017-11-22T09:55:00Z</dcterms:modified>
</cp:coreProperties>
</file>