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EB" w:rsidRPr="00713C32" w:rsidRDefault="00FE4184" w:rsidP="00713C32">
      <w:pPr>
        <w:pStyle w:val="a3"/>
        <w:ind w:firstLine="567"/>
        <w:rPr>
          <w:szCs w:val="24"/>
        </w:rPr>
      </w:pPr>
      <w:r>
        <w:rPr>
          <w:szCs w:val="24"/>
        </w:rPr>
        <w:t>Договор купли-продажи</w:t>
      </w:r>
    </w:p>
    <w:p w:rsidR="00EC37EB" w:rsidRPr="00713C32" w:rsidRDefault="00EC37EB" w:rsidP="00713C32">
      <w:pPr>
        <w:pStyle w:val="a3"/>
        <w:ind w:firstLine="567"/>
        <w:rPr>
          <w:szCs w:val="24"/>
        </w:rPr>
      </w:pPr>
    </w:p>
    <w:p w:rsidR="00EC37EB" w:rsidRPr="00713C32" w:rsidRDefault="00EC37EB" w:rsidP="00713C32">
      <w:pPr>
        <w:pStyle w:val="1"/>
        <w:ind w:firstLine="567"/>
        <w:rPr>
          <w:bCs/>
          <w:iCs/>
          <w:szCs w:val="24"/>
        </w:rPr>
      </w:pPr>
      <w:r w:rsidRPr="00713C32">
        <w:rPr>
          <w:szCs w:val="24"/>
        </w:rPr>
        <w:t>г. Воронеж</w:t>
      </w:r>
      <w:r w:rsidRPr="00713C32">
        <w:rPr>
          <w:szCs w:val="24"/>
        </w:rPr>
        <w:tab/>
      </w:r>
      <w:r w:rsidRPr="00713C32">
        <w:rPr>
          <w:szCs w:val="24"/>
        </w:rPr>
        <w:tab/>
        <w:t xml:space="preserve">                                  </w:t>
      </w:r>
      <w:r w:rsidR="00713C32">
        <w:rPr>
          <w:szCs w:val="24"/>
        </w:rPr>
        <w:t xml:space="preserve">                                   </w:t>
      </w:r>
      <w:r w:rsidRPr="00713C32">
        <w:rPr>
          <w:szCs w:val="24"/>
        </w:rPr>
        <w:t xml:space="preserve"> «__» _________ 201</w:t>
      </w:r>
      <w:r w:rsidR="00A60AAE">
        <w:rPr>
          <w:szCs w:val="24"/>
        </w:rPr>
        <w:t>8</w:t>
      </w:r>
      <w:r w:rsidRPr="00713C32">
        <w:rPr>
          <w:szCs w:val="24"/>
        </w:rPr>
        <w:t>г.</w:t>
      </w:r>
    </w:p>
    <w:p w:rsidR="00EC37EB" w:rsidRDefault="00EC37EB" w:rsidP="00713C32">
      <w:pPr>
        <w:pStyle w:val="1"/>
        <w:ind w:firstLine="567"/>
        <w:rPr>
          <w:szCs w:val="24"/>
        </w:rPr>
      </w:pPr>
      <w:r w:rsidRPr="00713C32">
        <w:rPr>
          <w:szCs w:val="24"/>
        </w:rPr>
        <w:t xml:space="preserve">   </w:t>
      </w:r>
    </w:p>
    <w:p w:rsidR="00713C32" w:rsidRPr="00713C32" w:rsidRDefault="00713C32" w:rsidP="00713C32"/>
    <w:p w:rsidR="00EC37EB" w:rsidRPr="00713C32" w:rsidRDefault="00EC37EB" w:rsidP="00A5204B">
      <w:pPr>
        <w:autoSpaceDE w:val="0"/>
        <w:autoSpaceDN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3C32">
        <w:rPr>
          <w:rFonts w:ascii="Times New Roman" w:hAnsi="Times New Roman" w:cs="Times New Roman"/>
          <w:sz w:val="24"/>
          <w:szCs w:val="24"/>
        </w:rPr>
        <w:t>Конкурсный управляющий ООО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 Сенцов Андрей Сергеевич, действующий на основании Определения Арбитражного суда Калужской области от 28.04.2017 г. </w:t>
      </w:r>
      <w:r w:rsidRPr="00B95D66">
        <w:rPr>
          <w:rFonts w:ascii="Times New Roman" w:hAnsi="Times New Roman" w:cs="Times New Roman"/>
          <w:sz w:val="24"/>
          <w:szCs w:val="24"/>
        </w:rPr>
        <w:t>по делу №</w:t>
      </w:r>
      <w:r w:rsidR="008A2D17" w:rsidRPr="00B95D66">
        <w:rPr>
          <w:rFonts w:ascii="Times New Roman" w:hAnsi="Times New Roman" w:cs="Times New Roman"/>
          <w:sz w:val="24"/>
          <w:szCs w:val="24"/>
        </w:rPr>
        <w:t>А23-1989/2016</w:t>
      </w:r>
      <w:r w:rsidRPr="00B95D66">
        <w:rPr>
          <w:rFonts w:ascii="Times New Roman" w:hAnsi="Times New Roman" w:cs="Times New Roman"/>
          <w:sz w:val="24"/>
          <w:szCs w:val="24"/>
        </w:rPr>
        <w:t xml:space="preserve">, </w:t>
      </w:r>
      <w:r w:rsidR="00B95D66" w:rsidRPr="00B95D66">
        <w:rPr>
          <w:rFonts w:ascii="Times New Roman" w:hAnsi="Times New Roman" w:cs="Times New Roman"/>
          <w:sz w:val="24"/>
          <w:szCs w:val="24"/>
        </w:rPr>
        <w:t>(срок процедуры конкурсного производства в отношении ООО «</w:t>
      </w:r>
      <w:proofErr w:type="spellStart"/>
      <w:r w:rsidR="00B95D66" w:rsidRPr="00B95D66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B95D66" w:rsidRPr="00B95D66">
        <w:rPr>
          <w:rFonts w:ascii="Times New Roman" w:hAnsi="Times New Roman" w:cs="Times New Roman"/>
          <w:sz w:val="24"/>
          <w:szCs w:val="24"/>
        </w:rPr>
        <w:t xml:space="preserve">» продлен Определением Арбитражного суда Калужской области от </w:t>
      </w:r>
      <w:r w:rsidR="00E00B61">
        <w:rPr>
          <w:rFonts w:ascii="Times New Roman" w:hAnsi="Times New Roman" w:cs="Times New Roman"/>
          <w:sz w:val="24"/>
          <w:szCs w:val="24"/>
        </w:rPr>
        <w:t>05</w:t>
      </w:r>
      <w:r w:rsidR="00B95D66" w:rsidRPr="00B95D66">
        <w:rPr>
          <w:rFonts w:ascii="Times New Roman" w:hAnsi="Times New Roman" w:cs="Times New Roman"/>
          <w:sz w:val="24"/>
          <w:szCs w:val="24"/>
        </w:rPr>
        <w:t>.</w:t>
      </w:r>
      <w:r w:rsidR="00E00B61">
        <w:rPr>
          <w:rFonts w:ascii="Times New Roman" w:hAnsi="Times New Roman" w:cs="Times New Roman"/>
          <w:sz w:val="24"/>
          <w:szCs w:val="24"/>
        </w:rPr>
        <w:t>06.2018</w:t>
      </w:r>
      <w:r w:rsidR="00B95D66" w:rsidRPr="00B95D66">
        <w:rPr>
          <w:rFonts w:ascii="Times New Roman" w:hAnsi="Times New Roman" w:cs="Times New Roman"/>
          <w:sz w:val="24"/>
          <w:szCs w:val="24"/>
        </w:rPr>
        <w:t xml:space="preserve"> г. по делу № А23-1989/2016),</w:t>
      </w:r>
      <w:r w:rsidR="00B95D66" w:rsidRPr="00B95D66">
        <w:rPr>
          <w:sz w:val="24"/>
          <w:szCs w:val="24"/>
        </w:rPr>
        <w:t xml:space="preserve"> </w:t>
      </w:r>
      <w:r w:rsidRPr="00B95D66">
        <w:rPr>
          <w:rFonts w:ascii="Times New Roman" w:hAnsi="Times New Roman" w:cs="Times New Roman"/>
          <w:sz w:val="24"/>
          <w:szCs w:val="24"/>
        </w:rPr>
        <w:t xml:space="preserve">  именуемый в дальнейшем «Продавец», с одной стороны, и ______________________, именуемый в дальнейшем «Покупатель», с другой стороны, заключили настоящий</w:t>
      </w:r>
      <w:proofErr w:type="gramEnd"/>
      <w:r w:rsidRPr="00B95D66">
        <w:rPr>
          <w:rFonts w:ascii="Times New Roman" w:hAnsi="Times New Roman" w:cs="Times New Roman"/>
          <w:sz w:val="24"/>
          <w:szCs w:val="24"/>
        </w:rPr>
        <w:t xml:space="preserve"> договор (далее «Договор») о нижеследующем:</w:t>
      </w:r>
    </w:p>
    <w:p w:rsidR="00EC37EB" w:rsidRPr="00713C32" w:rsidRDefault="00EC37EB" w:rsidP="00A5204B">
      <w:pPr>
        <w:pStyle w:val="a5"/>
        <w:ind w:left="-567" w:right="-284"/>
        <w:jc w:val="center"/>
        <w:rPr>
          <w:b/>
          <w:szCs w:val="24"/>
        </w:rPr>
      </w:pPr>
    </w:p>
    <w:p w:rsidR="00EC37EB" w:rsidRPr="00713C32" w:rsidRDefault="00EC37EB" w:rsidP="00A5204B">
      <w:pPr>
        <w:pStyle w:val="a5"/>
        <w:numPr>
          <w:ilvl w:val="0"/>
          <w:numId w:val="1"/>
        </w:numPr>
        <w:ind w:left="-567" w:right="-284" w:firstLine="567"/>
        <w:jc w:val="center"/>
        <w:rPr>
          <w:b/>
          <w:szCs w:val="24"/>
        </w:rPr>
      </w:pPr>
      <w:r w:rsidRPr="00713C32">
        <w:rPr>
          <w:b/>
          <w:szCs w:val="24"/>
        </w:rPr>
        <w:t>Предмет договора</w:t>
      </w:r>
    </w:p>
    <w:p w:rsidR="00EC37EB" w:rsidRPr="00713C32" w:rsidRDefault="00EC37EB" w:rsidP="00A5204B">
      <w:pPr>
        <w:pStyle w:val="a5"/>
        <w:ind w:left="-567" w:right="-284"/>
        <w:rPr>
          <w:b/>
          <w:szCs w:val="24"/>
        </w:rPr>
      </w:pPr>
    </w:p>
    <w:p w:rsidR="00EC37EB" w:rsidRPr="00713C3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1.1. В соответствии с настоящим Договором и Протоколом об определении результатов торгов по продаже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»,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ПРОДАВЕЦ обязуется передать в собственность ПОКУПАТЕЛЯ недвижимое </w:t>
      </w:r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Договора, а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принять в собственность это имущество и оплатить его.</w:t>
      </w:r>
    </w:p>
    <w:p w:rsidR="00EC37EB" w:rsidRPr="00713C32" w:rsidRDefault="00EC37EB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настоящего Договора, являющееся предметом купли-продажи по Договору (далее по тексту – «Имущество»), продается ПОКУПАТЕЛЮ по результатам  открытых электронных торгов в форме </w:t>
      </w:r>
      <w:r w:rsidR="00262B7D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713C32">
        <w:rPr>
          <w:rFonts w:ascii="Times New Roman" w:hAnsi="Times New Roman" w:cs="Times New Roman"/>
          <w:sz w:val="24"/>
          <w:szCs w:val="24"/>
        </w:rPr>
        <w:t xml:space="preserve">, проводимых 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713C32">
        <w:rPr>
          <w:rFonts w:ascii="Times New Roman" w:hAnsi="Times New Roman" w:cs="Times New Roman"/>
          <w:sz w:val="24"/>
          <w:szCs w:val="24"/>
        </w:rPr>
        <w:t>https://sibtoptrade.ru/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713C32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от 15.02.2010 № 54, Порядком проведения реализации имуществ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proofErr w:type="spellStart"/>
      <w:r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4D12FF">
        <w:rPr>
          <w:rFonts w:ascii="Times New Roman" w:hAnsi="Times New Roman" w:cs="Times New Roman"/>
          <w:sz w:val="24"/>
          <w:szCs w:val="24"/>
        </w:rPr>
        <w:t>17.07</w:t>
      </w:r>
      <w:r w:rsidR="00FE7352">
        <w:rPr>
          <w:rFonts w:ascii="Times New Roman" w:hAnsi="Times New Roman" w:cs="Times New Roman"/>
          <w:sz w:val="24"/>
          <w:szCs w:val="24"/>
        </w:rPr>
        <w:t>.2018</w:t>
      </w:r>
      <w:r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A780F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Имущество принадлежит ООО «</w:t>
      </w:r>
      <w:proofErr w:type="spellStart"/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СтройПромИнвест</w:t>
      </w:r>
      <w:proofErr w:type="spellEnd"/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» на праве собственности, что подтверждается Выпиской из ЕГРН №</w:t>
      </w:r>
      <w:r w:rsidR="00FE73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36-00-4001/5001/2017-7707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от </w:t>
      </w:r>
      <w:r w:rsidR="00FE7352">
        <w:rPr>
          <w:rFonts w:ascii="Times New Roman" w:hAnsi="Times New Roman" w:cs="Times New Roman"/>
          <w:snapToGrid w:val="0"/>
          <w:color w:val="000000"/>
          <w:sz w:val="24"/>
          <w:szCs w:val="24"/>
        </w:rPr>
        <w:t>13.06.2017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г.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Продавец гарантирует, что передаваемое имущество свободно от прав третьих лиц, не находиться под арестом, в залоге и не является предметом спора.</w:t>
      </w:r>
    </w:p>
    <w:p w:rsidR="00EC37EB" w:rsidRPr="00713C32" w:rsidRDefault="00EC37EB" w:rsidP="00A5204B">
      <w:pPr>
        <w:keepNext/>
        <w:tabs>
          <w:tab w:val="num" w:pos="426"/>
          <w:tab w:val="num" w:pos="1080"/>
        </w:tabs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1.4. Имущество, являющееся предметом купли-продажи по настоящему Договору: </w:t>
      </w:r>
    </w:p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6379"/>
        <w:gridCol w:w="2835"/>
      </w:tblGrid>
      <w:tr w:rsidR="00EC37EB" w:rsidRPr="00713C32" w:rsidTr="00A5204B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Описание имущества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A5204B">
            <w:pPr>
              <w:keepNext/>
              <w:ind w:left="-567" w:right="-284"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Место нахождения</w:t>
            </w:r>
          </w:p>
        </w:tc>
      </w:tr>
      <w:tr w:rsidR="00EC37EB" w:rsidRPr="00713C32" w:rsidTr="00A5204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1E8" w:rsidRPr="00713C32" w:rsidRDefault="003E21E8" w:rsidP="00A5204B">
            <w:pPr>
              <w:tabs>
                <w:tab w:val="left" w:pos="251"/>
              </w:tabs>
              <w:ind w:left="34" w:right="175"/>
              <w:contextualSpacing/>
              <w:jc w:val="both"/>
              <w:rPr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3"/>
            <w:proofErr w:type="gramStart"/>
            <w:r w:rsidRPr="00713C32">
              <w:rPr>
                <w:sz w:val="24"/>
                <w:szCs w:val="24"/>
              </w:rPr>
              <w:t>Земельный участок площадью 113 630 кв.м., кадастровый номер 40:18:116100:8</w:t>
            </w:r>
            <w:r w:rsidR="00AA780F" w:rsidRPr="00713C32">
              <w:rPr>
                <w:sz w:val="24"/>
                <w:szCs w:val="24"/>
              </w:rPr>
              <w:t>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назначения, разрешенное использование: для производственных целей.</w:t>
            </w:r>
            <w:proofErr w:type="gramEnd"/>
          </w:p>
          <w:bookmarkEnd w:id="0"/>
          <w:bookmarkEnd w:id="1"/>
          <w:bookmarkEnd w:id="2"/>
          <w:p w:rsidR="00EC37EB" w:rsidRPr="00713C32" w:rsidRDefault="00EC37EB" w:rsidP="00A5204B">
            <w:pPr>
              <w:keepNext/>
              <w:ind w:left="-567" w:right="-284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A5204B">
            <w:pPr>
              <w:ind w:left="-567" w:right="-284"/>
              <w:rPr>
                <w:sz w:val="24"/>
                <w:szCs w:val="24"/>
              </w:rPr>
            </w:pPr>
          </w:p>
          <w:p w:rsidR="00EC37EB" w:rsidRPr="00713C32" w:rsidRDefault="003E21E8" w:rsidP="00A5204B">
            <w:pPr>
              <w:ind w:right="34"/>
              <w:rPr>
                <w:sz w:val="24"/>
                <w:szCs w:val="24"/>
              </w:rPr>
            </w:pPr>
            <w:bookmarkStart w:id="3" w:name="OLE_LINK21"/>
            <w:bookmarkStart w:id="4" w:name="OLE_LINK22"/>
            <w:proofErr w:type="gramStart"/>
            <w:r w:rsidRPr="00713C32">
              <w:rPr>
                <w:sz w:val="24"/>
                <w:szCs w:val="24"/>
              </w:rPr>
              <w:t>Калужская</w:t>
            </w:r>
            <w:proofErr w:type="gramEnd"/>
            <w:r w:rsidRPr="00713C32">
              <w:rPr>
                <w:sz w:val="24"/>
                <w:szCs w:val="24"/>
              </w:rPr>
              <w:t xml:space="preserve"> обл., </w:t>
            </w:r>
            <w:proofErr w:type="spellStart"/>
            <w:r w:rsidRPr="00713C32">
              <w:rPr>
                <w:sz w:val="24"/>
                <w:szCs w:val="24"/>
              </w:rPr>
              <w:t>Спас-Деменский</w:t>
            </w:r>
            <w:proofErr w:type="spellEnd"/>
            <w:r w:rsidRPr="00713C32">
              <w:rPr>
                <w:sz w:val="24"/>
                <w:szCs w:val="24"/>
              </w:rPr>
              <w:t xml:space="preserve"> район, г. Спас-Деменск</w:t>
            </w:r>
          </w:p>
          <w:bookmarkEnd w:id="3"/>
          <w:bookmarkEnd w:id="4"/>
          <w:p w:rsidR="00EC37EB" w:rsidRPr="00713C32" w:rsidRDefault="00EC37EB" w:rsidP="00A5204B">
            <w:pPr>
              <w:keepNext/>
              <w:ind w:left="-567" w:right="-284"/>
              <w:jc w:val="both"/>
              <w:outlineLvl w:val="1"/>
              <w:rPr>
                <w:sz w:val="24"/>
                <w:szCs w:val="24"/>
              </w:rPr>
            </w:pPr>
          </w:p>
        </w:tc>
      </w:tr>
    </w:tbl>
    <w:p w:rsidR="00EC37EB" w:rsidRPr="00713C32" w:rsidRDefault="00EC37EB" w:rsidP="00A5204B">
      <w:pPr>
        <w:keepNext/>
        <w:spacing w:after="0" w:line="240" w:lineRule="auto"/>
        <w:ind w:left="-567" w:right="-284"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1.5. 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Pr="00713C32">
        <w:rPr>
          <w:rFonts w:ascii="Times New Roman" w:hAnsi="Times New Roman" w:cs="Times New Roman"/>
          <w:sz w:val="24"/>
          <w:szCs w:val="24"/>
        </w:rPr>
        <w:t>ознакомлен  с состоянием  и  качеством  приобретаемого  имущества.</w:t>
      </w:r>
    </w:p>
    <w:p w:rsidR="00713C32" w:rsidRDefault="00713C32" w:rsidP="00A5204B">
      <w:pPr>
        <w:keepNext/>
        <w:widowControl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13C32" w:rsidRDefault="00713C32" w:rsidP="00A5204B">
      <w:pPr>
        <w:widowControl w:val="0"/>
        <w:spacing w:after="0" w:line="240" w:lineRule="auto"/>
        <w:ind w:left="-567" w:right="-284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numPr>
          <w:ilvl w:val="0"/>
          <w:numId w:val="2"/>
        </w:numPr>
        <w:spacing w:after="0" w:line="240" w:lineRule="auto"/>
        <w:ind w:left="-567" w:right="-284" w:firstLine="567"/>
        <w:contextualSpacing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EC37EB" w:rsidRPr="00713C32" w:rsidRDefault="00EC37EB" w:rsidP="00A5204B">
      <w:pPr>
        <w:widowControl w:val="0"/>
        <w:spacing w:after="0" w:line="240" w:lineRule="auto"/>
        <w:ind w:left="-567" w:right="-284" w:firstLine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HTML"/>
        <w:keepLines/>
        <w:widowControl w:val="0"/>
        <w:numPr>
          <w:ilvl w:val="1"/>
          <w:numId w:val="2"/>
        </w:numPr>
        <w:tabs>
          <w:tab w:val="clear" w:pos="900"/>
          <w:tab w:val="left" w:pos="916"/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tabs>
          <w:tab w:val="left" w:pos="1134"/>
        </w:tabs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Pr="00713C32">
        <w:rPr>
          <w:rFonts w:ascii="Times New Roman" w:hAnsi="Times New Roman" w:cs="Times New Roman"/>
          <w:sz w:val="24"/>
          <w:szCs w:val="24"/>
        </w:rPr>
        <w:t>в порядке и в сроки, установленные 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2.1.2. Обеспечить явку своего уполномоченного представителя для подписания Акта приема-передачи Имущества, а также предоставить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2.1.3. Выполнить иные о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бязательства, предусмотренные </w:t>
      </w:r>
      <w:r w:rsidRPr="00713C32">
        <w:rPr>
          <w:rFonts w:ascii="Times New Roman" w:hAnsi="Times New Roman" w:cs="Times New Roman"/>
          <w:sz w:val="24"/>
          <w:szCs w:val="24"/>
        </w:rPr>
        <w:t>Договором.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2.2.1.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Оплатить полную цену Имущества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порядке и в сроки, пр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едусмотренные п. 4.1 и п. 4.2 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C37EB" w:rsidRPr="00713C32" w:rsidRDefault="00EC37EB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Договору, в том числе связанные с государственной регистрацией перехода прав собственности Имущества.</w:t>
      </w:r>
    </w:p>
    <w:p w:rsidR="00EC37EB" w:rsidRPr="00713C32" w:rsidRDefault="00EC37EB" w:rsidP="00D94AD8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Договором.</w:t>
      </w:r>
    </w:p>
    <w:p w:rsidR="00EC37EB" w:rsidRPr="00713C32" w:rsidRDefault="00EC37EB" w:rsidP="00D94AD8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D94AD8">
      <w:pPr>
        <w:pStyle w:val="a8"/>
        <w:widowControl w:val="0"/>
        <w:numPr>
          <w:ilvl w:val="0"/>
          <w:numId w:val="2"/>
        </w:numPr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EC37EB" w:rsidRPr="00713C32" w:rsidRDefault="00EC37EB" w:rsidP="00D94AD8">
      <w:pPr>
        <w:widowControl w:val="0"/>
        <w:tabs>
          <w:tab w:val="num" w:pos="90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D94AD8" w:rsidRPr="00D94AD8" w:rsidRDefault="00D94AD8" w:rsidP="00D94AD8">
      <w:pPr>
        <w:widowControl w:val="0"/>
        <w:numPr>
          <w:ilvl w:val="1"/>
          <w:numId w:val="4"/>
        </w:numPr>
        <w:tabs>
          <w:tab w:val="left" w:pos="851"/>
          <w:tab w:val="left" w:pos="113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D94AD8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Pr="00D94AD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94AD8">
        <w:rPr>
          <w:rFonts w:ascii="Times New Roman" w:hAnsi="Times New Roman" w:cs="Times New Roman"/>
          <w:sz w:val="24"/>
          <w:szCs w:val="24"/>
        </w:rPr>
        <w:t xml:space="preserve"> </w:t>
      </w:r>
      <w:r w:rsidR="00173C9E">
        <w:rPr>
          <w:rFonts w:ascii="Times New Roman" w:hAnsi="Times New Roman" w:cs="Times New Roman"/>
          <w:sz w:val="24"/>
          <w:szCs w:val="24"/>
        </w:rPr>
        <w:t>5</w:t>
      </w:r>
      <w:r w:rsidRPr="00D94AD8">
        <w:rPr>
          <w:rFonts w:ascii="Times New Roman" w:hAnsi="Times New Roman" w:cs="Times New Roman"/>
          <w:sz w:val="24"/>
          <w:szCs w:val="24"/>
        </w:rPr>
        <w:t xml:space="preserve"> (</w:t>
      </w:r>
      <w:r w:rsidR="00173C9E">
        <w:rPr>
          <w:rFonts w:ascii="Times New Roman" w:hAnsi="Times New Roman" w:cs="Times New Roman"/>
          <w:sz w:val="24"/>
          <w:szCs w:val="24"/>
        </w:rPr>
        <w:t>пяти</w:t>
      </w:r>
      <w:r w:rsidRPr="00D94AD8">
        <w:rPr>
          <w:rFonts w:ascii="Times New Roman" w:hAnsi="Times New Roman" w:cs="Times New Roman"/>
          <w:sz w:val="24"/>
          <w:szCs w:val="24"/>
        </w:rPr>
        <w:t xml:space="preserve">) дней с даты подписания протокола о результатах проведения торгов </w:t>
      </w:r>
      <w:r w:rsidR="00E5553C">
        <w:rPr>
          <w:rFonts w:ascii="Times New Roman" w:hAnsi="Times New Roman" w:cs="Times New Roman"/>
          <w:sz w:val="24"/>
          <w:szCs w:val="24"/>
        </w:rPr>
        <w:t>О</w:t>
      </w:r>
      <w:r w:rsidRPr="00D94AD8">
        <w:rPr>
          <w:rFonts w:ascii="Times New Roman" w:hAnsi="Times New Roman" w:cs="Times New Roman"/>
          <w:sz w:val="24"/>
          <w:szCs w:val="24"/>
        </w:rPr>
        <w:t xml:space="preserve">рганизатор торгов направляет Покупателю копию этого протокола. В течение десяти дней </w:t>
      </w:r>
      <w:proofErr w:type="gramStart"/>
      <w:r w:rsidRPr="00D94AD8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D94AD8">
        <w:rPr>
          <w:rFonts w:ascii="Times New Roman" w:hAnsi="Times New Roman" w:cs="Times New Roman"/>
          <w:sz w:val="24"/>
          <w:szCs w:val="24"/>
        </w:rPr>
        <w:t xml:space="preserve"> протокола </w:t>
      </w:r>
      <w:r w:rsidR="00E5553C">
        <w:rPr>
          <w:rFonts w:ascii="Times New Roman" w:hAnsi="Times New Roman" w:cs="Times New Roman"/>
          <w:sz w:val="24"/>
          <w:szCs w:val="24"/>
        </w:rPr>
        <w:t>О</w:t>
      </w:r>
      <w:r w:rsidR="00E5553C" w:rsidRPr="00D94AD8">
        <w:rPr>
          <w:rFonts w:ascii="Times New Roman" w:hAnsi="Times New Roman" w:cs="Times New Roman"/>
          <w:sz w:val="24"/>
          <w:szCs w:val="24"/>
        </w:rPr>
        <w:t xml:space="preserve">рганизатор торгов </w:t>
      </w:r>
      <w:r w:rsidRPr="00D94AD8">
        <w:rPr>
          <w:rFonts w:ascii="Times New Roman" w:hAnsi="Times New Roman" w:cs="Times New Roman"/>
          <w:sz w:val="24"/>
          <w:szCs w:val="24"/>
        </w:rPr>
        <w:t xml:space="preserve">направляет победителю торгов предложение заключить договор купли-продажи с приложением проекта данного договора. </w:t>
      </w:r>
    </w:p>
    <w:p w:rsidR="00D94AD8" w:rsidRPr="00D94AD8" w:rsidRDefault="00D94AD8" w:rsidP="00D94AD8">
      <w:pPr>
        <w:widowControl w:val="0"/>
        <w:numPr>
          <w:ilvl w:val="1"/>
          <w:numId w:val="4"/>
        </w:numPr>
        <w:tabs>
          <w:tab w:val="left" w:pos="851"/>
          <w:tab w:val="left" w:pos="113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D94AD8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отказа или уклонения победителя торгов от подписания данного договора в течение пяти дней с даты получения указанного предложения </w:t>
      </w:r>
      <w:r w:rsidR="00E5553C">
        <w:rPr>
          <w:rFonts w:ascii="Times New Roman" w:hAnsi="Times New Roman" w:cs="Times New Roman"/>
          <w:sz w:val="24"/>
          <w:szCs w:val="24"/>
        </w:rPr>
        <w:t>О</w:t>
      </w:r>
      <w:r w:rsidR="00E5553C" w:rsidRPr="00D94AD8">
        <w:rPr>
          <w:rFonts w:ascii="Times New Roman" w:hAnsi="Times New Roman" w:cs="Times New Roman"/>
          <w:sz w:val="24"/>
          <w:szCs w:val="24"/>
        </w:rPr>
        <w:t>рганизатор</w:t>
      </w:r>
      <w:r w:rsidR="00E5553C">
        <w:rPr>
          <w:rFonts w:ascii="Times New Roman" w:hAnsi="Times New Roman" w:cs="Times New Roman"/>
          <w:sz w:val="24"/>
          <w:szCs w:val="24"/>
        </w:rPr>
        <w:t>а</w:t>
      </w:r>
      <w:r w:rsidR="00E5553C" w:rsidRPr="00D94AD8">
        <w:rPr>
          <w:rFonts w:ascii="Times New Roman" w:hAnsi="Times New Roman" w:cs="Times New Roman"/>
          <w:sz w:val="24"/>
          <w:szCs w:val="24"/>
        </w:rPr>
        <w:t xml:space="preserve"> торгов </w:t>
      </w:r>
      <w:r w:rsidRPr="00D94AD8">
        <w:rPr>
          <w:rFonts w:ascii="Times New Roman" w:hAnsi="Times New Roman" w:cs="Times New Roman"/>
          <w:color w:val="000000"/>
          <w:sz w:val="24"/>
          <w:szCs w:val="24"/>
        </w:rPr>
        <w:t xml:space="preserve">внесенный задаток ему не возвращается, и </w:t>
      </w:r>
      <w:r w:rsidR="00E5553C">
        <w:rPr>
          <w:rFonts w:ascii="Times New Roman" w:hAnsi="Times New Roman" w:cs="Times New Roman"/>
          <w:sz w:val="24"/>
          <w:szCs w:val="24"/>
        </w:rPr>
        <w:t>О</w:t>
      </w:r>
      <w:r w:rsidR="00E5553C" w:rsidRPr="00D94AD8">
        <w:rPr>
          <w:rFonts w:ascii="Times New Roman" w:hAnsi="Times New Roman" w:cs="Times New Roman"/>
          <w:sz w:val="24"/>
          <w:szCs w:val="24"/>
        </w:rPr>
        <w:t xml:space="preserve">рганизатор торгов </w:t>
      </w:r>
      <w:r w:rsidRPr="00D94AD8">
        <w:rPr>
          <w:rFonts w:ascii="Times New Roman" w:hAnsi="Times New Roman" w:cs="Times New Roman"/>
          <w:color w:val="000000"/>
          <w:sz w:val="24"/>
          <w:szCs w:val="24"/>
        </w:rPr>
        <w:t>вправе предложить заключить договор купли-продажи другому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</w:r>
    </w:p>
    <w:p w:rsidR="00EC37EB" w:rsidRPr="00713C32" w:rsidRDefault="00EC37EB" w:rsidP="00D94AD8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EC37EB" w:rsidRPr="00713C32" w:rsidRDefault="00EC37EB" w:rsidP="00A5204B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57B6F" w:rsidRPr="00757B6F" w:rsidRDefault="00EC37EB" w:rsidP="00757B6F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4.1. Цена имущества, указанного в п. 1.4. </w:t>
      </w:r>
      <w:r w:rsidR="00AA780F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FE7352">
        <w:rPr>
          <w:rFonts w:ascii="Times New Roman" w:hAnsi="Times New Roman" w:cs="Times New Roman"/>
          <w:sz w:val="24"/>
          <w:szCs w:val="24"/>
        </w:rPr>
        <w:t>___________________ руб. ______ коп</w:t>
      </w:r>
      <w:proofErr w:type="gramStart"/>
      <w:r w:rsidR="00FE73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gramEnd"/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ез 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НДС)</w:t>
      </w:r>
      <w:r w:rsidRPr="00713C32">
        <w:rPr>
          <w:rFonts w:ascii="Times New Roman" w:hAnsi="Times New Roman" w:cs="Times New Roman"/>
          <w:sz w:val="24"/>
          <w:szCs w:val="24"/>
        </w:rPr>
        <w:t>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Сумма задатка,  внесенная Покупателем на расчетный счет, указанный в объявлении о торгах, в сумме  </w:t>
      </w:r>
      <w:r w:rsidR="00FE7352">
        <w:rPr>
          <w:rFonts w:ascii="Times New Roman" w:hAnsi="Times New Roman" w:cs="Times New Roman"/>
          <w:sz w:val="24"/>
          <w:szCs w:val="24"/>
        </w:rPr>
        <w:t xml:space="preserve">____________ руб. 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E7352">
        <w:rPr>
          <w:rFonts w:ascii="Times New Roman" w:hAnsi="Times New Roman" w:cs="Times New Roman"/>
          <w:bCs/>
          <w:sz w:val="24"/>
          <w:szCs w:val="24"/>
        </w:rPr>
        <w:t>_____</w:t>
      </w:r>
      <w:r w:rsidR="00757B6F">
        <w:rPr>
          <w:rFonts w:ascii="Times New Roman" w:hAnsi="Times New Roman" w:cs="Times New Roman"/>
          <w:bCs/>
          <w:sz w:val="24"/>
          <w:szCs w:val="24"/>
        </w:rPr>
        <w:t xml:space="preserve"> коп</w:t>
      </w:r>
      <w:proofErr w:type="gramStart"/>
      <w:r w:rsidR="00FE7352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713C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>асчитывается в счет исполнения обязательств ПОКУПАТЕЛЯ по оплате общей цены Имущества, указанной в п. 3.1 настоящего Договора.</w:t>
      </w:r>
      <w:r w:rsidR="00757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CF5AE2" w:rsidRDefault="00EC37EB" w:rsidP="00A5204B">
      <w:pPr>
        <w:spacing w:after="0" w:line="240" w:lineRule="auto"/>
        <w:ind w:left="-567" w:righ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4.2. </w:t>
      </w:r>
      <w:r w:rsidRPr="00CF5AE2">
        <w:rPr>
          <w:rFonts w:ascii="Times New Roman" w:hAnsi="Times New Roman" w:cs="Times New Roman"/>
          <w:sz w:val="24"/>
          <w:szCs w:val="24"/>
        </w:rPr>
        <w:t>Оплата ос</w:t>
      </w:r>
      <w:r w:rsidR="00F447C2" w:rsidRPr="00CF5AE2">
        <w:rPr>
          <w:rFonts w:ascii="Times New Roman" w:hAnsi="Times New Roman" w:cs="Times New Roman"/>
          <w:sz w:val="24"/>
          <w:szCs w:val="24"/>
        </w:rPr>
        <w:t xml:space="preserve">тавшейся суммы в размере </w:t>
      </w:r>
      <w:r w:rsidR="00FE7352" w:rsidRPr="00CF5AE2">
        <w:rPr>
          <w:rFonts w:ascii="Times New Roman" w:hAnsi="Times New Roman" w:cs="Times New Roman"/>
          <w:sz w:val="24"/>
          <w:szCs w:val="24"/>
        </w:rPr>
        <w:t>__________________ руб. ______ коп.</w:t>
      </w:r>
      <w:r w:rsidR="00757B6F" w:rsidRPr="00CF5AE2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F5AE2">
        <w:rPr>
          <w:rFonts w:ascii="Times New Roman" w:hAnsi="Times New Roman" w:cs="Times New Roman"/>
          <w:sz w:val="24"/>
          <w:szCs w:val="24"/>
        </w:rPr>
        <w:t xml:space="preserve">производится путем перечисления данных денежных средств ПОКУПАТЕЛЕМ на расчетный счет </w:t>
      </w:r>
      <w:r w:rsidR="00713C32" w:rsidRPr="00CF5AE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713C32" w:rsidRPr="00CF5AE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713C32" w:rsidRPr="00CF5AE2">
        <w:rPr>
          <w:rFonts w:ascii="Times New Roman" w:hAnsi="Times New Roman" w:cs="Times New Roman"/>
          <w:sz w:val="24"/>
          <w:szCs w:val="24"/>
        </w:rPr>
        <w:t xml:space="preserve">» по следующим </w:t>
      </w:r>
      <w:r w:rsidRPr="00CF5AE2">
        <w:rPr>
          <w:rFonts w:ascii="Times New Roman" w:hAnsi="Times New Roman" w:cs="Times New Roman"/>
          <w:sz w:val="24"/>
          <w:szCs w:val="24"/>
        </w:rPr>
        <w:t xml:space="preserve">реквизитам: </w:t>
      </w:r>
      <w:proofErr w:type="spellStart"/>
      <w:proofErr w:type="gramStart"/>
      <w:r w:rsidR="00CF5AE2" w:rsidRPr="00CF5AE2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CF5AE2" w:rsidRPr="00CF5AE2">
        <w:rPr>
          <w:rFonts w:ascii="Times New Roman" w:hAnsi="Times New Roman" w:cs="Times New Roman"/>
          <w:sz w:val="24"/>
          <w:szCs w:val="24"/>
        </w:rPr>
        <w:t>/с 40702810722240008835, Калужское отделение No8608 ПАО "Сбербанк", БИК 042908612, к/с 30101810100000000612, получатель: ООО «</w:t>
      </w:r>
      <w:proofErr w:type="spellStart"/>
      <w:r w:rsidR="00CF5AE2" w:rsidRPr="00CF5AE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CF5AE2" w:rsidRPr="00CF5AE2">
        <w:rPr>
          <w:rFonts w:ascii="Times New Roman" w:hAnsi="Times New Roman" w:cs="Times New Roman"/>
          <w:sz w:val="24"/>
          <w:szCs w:val="24"/>
        </w:rPr>
        <w:t>», ИНН 7104510440</w:t>
      </w:r>
      <w:r w:rsidR="00CF5AE2" w:rsidRPr="00CF5AE2">
        <w:rPr>
          <w:sz w:val="24"/>
          <w:szCs w:val="24"/>
        </w:rPr>
        <w:t xml:space="preserve"> </w:t>
      </w:r>
      <w:r w:rsidRPr="00CF5AE2">
        <w:rPr>
          <w:rFonts w:ascii="Times New Roman" w:hAnsi="Times New Roman" w:cs="Times New Roman"/>
          <w:sz w:val="24"/>
          <w:szCs w:val="24"/>
        </w:rPr>
        <w:t>в течение 30 (</w:t>
      </w:r>
      <w:r w:rsidR="009513DD" w:rsidRPr="00CF5AE2">
        <w:rPr>
          <w:rFonts w:ascii="Times New Roman" w:hAnsi="Times New Roman" w:cs="Times New Roman"/>
          <w:sz w:val="24"/>
          <w:szCs w:val="24"/>
        </w:rPr>
        <w:t>тридцати</w:t>
      </w:r>
      <w:r w:rsidRPr="00CF5AE2">
        <w:rPr>
          <w:rFonts w:ascii="Times New Roman" w:hAnsi="Times New Roman" w:cs="Times New Roman"/>
          <w:sz w:val="24"/>
          <w:szCs w:val="24"/>
        </w:rPr>
        <w:t xml:space="preserve">) дней </w:t>
      </w:r>
      <w:proofErr w:type="gramStart"/>
      <w:r w:rsidRPr="00CF5AE2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CF5AE2">
        <w:rPr>
          <w:rFonts w:ascii="Times New Roman" w:hAnsi="Times New Roman" w:cs="Times New Roman"/>
          <w:sz w:val="24"/>
          <w:szCs w:val="24"/>
        </w:rPr>
        <w:t xml:space="preserve"> </w:t>
      </w:r>
      <w:r w:rsidR="00713C32" w:rsidRPr="00CF5AE2">
        <w:rPr>
          <w:rFonts w:ascii="Times New Roman" w:hAnsi="Times New Roman" w:cs="Times New Roman"/>
          <w:sz w:val="24"/>
          <w:szCs w:val="24"/>
        </w:rPr>
        <w:t>Договора</w:t>
      </w:r>
      <w:r w:rsidRPr="00CF5A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37EB" w:rsidRPr="00CF5AE2" w:rsidRDefault="00EC37EB" w:rsidP="00173C9E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5AE2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</w:t>
      </w:r>
      <w:r w:rsidR="007F2926" w:rsidRPr="00CF5AE2">
        <w:rPr>
          <w:rFonts w:ascii="Times New Roman" w:hAnsi="Times New Roman" w:cs="Times New Roman"/>
          <w:sz w:val="24"/>
          <w:szCs w:val="24"/>
        </w:rPr>
        <w:t>Имущества</w:t>
      </w:r>
      <w:r w:rsidRPr="00CF5AE2">
        <w:rPr>
          <w:rFonts w:ascii="Times New Roman" w:hAnsi="Times New Roman" w:cs="Times New Roman"/>
          <w:sz w:val="24"/>
          <w:szCs w:val="24"/>
        </w:rPr>
        <w:t xml:space="preserve"> конкурсный управляющий передает, а ПОКУПАТЕЛЬ принимает имущество, указанное в п. 1.4. настоящего договора по акту приема-передачи в течение 3 (трех) дней.</w:t>
      </w:r>
      <w:r w:rsidR="00A5204B" w:rsidRPr="00CF5A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713C32" w:rsidRDefault="00173C9E" w:rsidP="00A5204B">
      <w:pPr>
        <w:pStyle w:val="HTML"/>
        <w:keepLines/>
        <w:widowControl w:val="0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EC37EB" w:rsidRPr="00713C32">
        <w:rPr>
          <w:rFonts w:ascii="Times New Roman" w:hAnsi="Times New Roman" w:cs="Times New Roman"/>
          <w:sz w:val="24"/>
          <w:szCs w:val="24"/>
        </w:rPr>
        <w:t>.Указанная в п. 4.</w:t>
      </w:r>
      <w:r w:rsidR="00713C32" w:rsidRPr="00713C32">
        <w:rPr>
          <w:rFonts w:ascii="Times New Roman" w:hAnsi="Times New Roman" w:cs="Times New Roman"/>
          <w:sz w:val="24"/>
          <w:szCs w:val="24"/>
        </w:rPr>
        <w:t>1</w:t>
      </w:r>
      <w:r w:rsidR="00EC37EB" w:rsidRPr="00713C32">
        <w:rPr>
          <w:rFonts w:ascii="Times New Roman" w:hAnsi="Times New Roman" w:cs="Times New Roman"/>
          <w:sz w:val="24"/>
          <w:szCs w:val="24"/>
        </w:rPr>
        <w:t xml:space="preserve">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EC37EB" w:rsidRPr="00713C32" w:rsidRDefault="00173C9E" w:rsidP="00A5204B">
      <w:pPr>
        <w:keepNext/>
        <w:tabs>
          <w:tab w:val="num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EC37EB" w:rsidRPr="00713C32">
        <w:rPr>
          <w:rFonts w:ascii="Times New Roman" w:hAnsi="Times New Roman" w:cs="Times New Roman"/>
          <w:sz w:val="24"/>
          <w:szCs w:val="24"/>
        </w:rPr>
        <w:t>.Цена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</w:t>
      </w:r>
      <w:proofErr w:type="gramStart"/>
      <w:r w:rsidR="00EC37EB" w:rsidRPr="00713C32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EC37EB" w:rsidRPr="00713C3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C37EB"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EC37EB" w:rsidRPr="00713C32">
        <w:rPr>
          <w:rFonts w:ascii="Times New Roman" w:hAnsi="Times New Roman" w:cs="Times New Roman"/>
          <w:sz w:val="24"/>
          <w:szCs w:val="24"/>
        </w:rPr>
        <w:t>», утвержденного решением собрания кредиторов ООО «</w:t>
      </w:r>
      <w:proofErr w:type="spellStart"/>
      <w:r w:rsidR="00EC37EB" w:rsidRPr="00713C32">
        <w:rPr>
          <w:rFonts w:ascii="Times New Roman" w:hAnsi="Times New Roman" w:cs="Times New Roman"/>
          <w:sz w:val="24"/>
          <w:szCs w:val="24"/>
        </w:rPr>
        <w:t>СтройПромИнвест</w:t>
      </w:r>
      <w:proofErr w:type="spellEnd"/>
      <w:r w:rsidR="00713C32" w:rsidRPr="00713C32">
        <w:rPr>
          <w:rFonts w:ascii="Times New Roman" w:hAnsi="Times New Roman" w:cs="Times New Roman"/>
          <w:sz w:val="24"/>
          <w:szCs w:val="24"/>
        </w:rPr>
        <w:t xml:space="preserve">» </w:t>
      </w:r>
      <w:r w:rsidR="00CF5AE2">
        <w:rPr>
          <w:rFonts w:ascii="Times New Roman" w:hAnsi="Times New Roman" w:cs="Times New Roman"/>
          <w:sz w:val="24"/>
          <w:szCs w:val="24"/>
        </w:rPr>
        <w:t>02</w:t>
      </w:r>
      <w:r w:rsidR="004D12FF">
        <w:rPr>
          <w:rFonts w:ascii="Times New Roman" w:hAnsi="Times New Roman" w:cs="Times New Roman"/>
          <w:sz w:val="24"/>
          <w:szCs w:val="24"/>
        </w:rPr>
        <w:t>.</w:t>
      </w:r>
      <w:r w:rsidR="00CF5AE2">
        <w:rPr>
          <w:rFonts w:ascii="Times New Roman" w:hAnsi="Times New Roman" w:cs="Times New Roman"/>
          <w:sz w:val="24"/>
          <w:szCs w:val="24"/>
        </w:rPr>
        <w:t>11</w:t>
      </w:r>
      <w:r w:rsidR="00757B6F">
        <w:rPr>
          <w:rFonts w:ascii="Times New Roman" w:hAnsi="Times New Roman" w:cs="Times New Roman"/>
          <w:sz w:val="24"/>
          <w:szCs w:val="24"/>
        </w:rPr>
        <w:t>.201</w:t>
      </w:r>
      <w:r w:rsidR="00FE7352">
        <w:rPr>
          <w:rFonts w:ascii="Times New Roman" w:hAnsi="Times New Roman" w:cs="Times New Roman"/>
          <w:sz w:val="24"/>
          <w:szCs w:val="24"/>
        </w:rPr>
        <w:t>8</w:t>
      </w:r>
      <w:r w:rsidR="00EC37EB" w:rsidRPr="00713C3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C37EB" w:rsidRDefault="00EC37E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A5204B" w:rsidRDefault="00A5204B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903D5" w:rsidRDefault="00C903D5" w:rsidP="00A5204B">
      <w:pPr>
        <w:pStyle w:val="HTML"/>
        <w:keepLines/>
        <w:widowControl w:val="0"/>
        <w:ind w:left="-567" w:right="-284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A5204B">
      <w:pPr>
        <w:pStyle w:val="a8"/>
        <w:keepLines/>
        <w:widowControl w:val="0"/>
        <w:numPr>
          <w:ilvl w:val="0"/>
          <w:numId w:val="2"/>
        </w:numPr>
        <w:tabs>
          <w:tab w:val="left" w:pos="0"/>
        </w:tabs>
        <w:ind w:left="-567" w:right="-284" w:firstLine="567"/>
        <w:jc w:val="center"/>
        <w:rPr>
          <w:b/>
          <w:sz w:val="24"/>
          <w:szCs w:val="24"/>
        </w:rPr>
      </w:pPr>
      <w:r w:rsidRPr="00713C32">
        <w:rPr>
          <w:b/>
          <w:sz w:val="24"/>
          <w:szCs w:val="24"/>
        </w:rPr>
        <w:t>Переход прав на имущество</w:t>
      </w:r>
    </w:p>
    <w:p w:rsidR="00EC37EB" w:rsidRPr="00713C32" w:rsidRDefault="00EC37EB" w:rsidP="00A5204B">
      <w:pPr>
        <w:keepLines/>
        <w:widowControl w:val="0"/>
        <w:tabs>
          <w:tab w:val="left" w:pos="0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sz w:val="24"/>
          <w:szCs w:val="24"/>
        </w:rPr>
      </w:pP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 5.</w:t>
      </w:r>
      <w:r w:rsidRPr="00D94AD8">
        <w:rPr>
          <w:rFonts w:ascii="Times New Roman" w:hAnsi="Times New Roman" w:cs="Times New Roman"/>
          <w:sz w:val="24"/>
          <w:szCs w:val="24"/>
        </w:rPr>
        <w:t xml:space="preserve">1. </w:t>
      </w:r>
      <w:r w:rsidR="00D94AD8" w:rsidRPr="00D94AD8">
        <w:rPr>
          <w:rFonts w:ascii="Times New Roman" w:hAnsi="Times New Roman" w:cs="Times New Roman"/>
          <w:sz w:val="24"/>
          <w:szCs w:val="24"/>
        </w:rPr>
        <w:t>Право собственности на Имущество, указанное в п. 1.3 Договора, возникает у Покупателя с момента государственной регистрации перехода права собственности на данное имущество</w:t>
      </w:r>
      <w:r w:rsidRPr="00D94AD8">
        <w:rPr>
          <w:rFonts w:ascii="Times New Roman" w:hAnsi="Times New Roman" w:cs="Times New Roman"/>
          <w:sz w:val="24"/>
          <w:szCs w:val="24"/>
        </w:rPr>
        <w:t>.</w:t>
      </w:r>
      <w:r w:rsidRPr="00713C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7EB" w:rsidRPr="00713C32" w:rsidRDefault="00EC37EB" w:rsidP="00A5204B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EC37EB" w:rsidRPr="00713C32" w:rsidRDefault="00EC37EB" w:rsidP="00A5204B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CD5061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Договора с</w:t>
      </w:r>
      <w:r w:rsidR="00EC37EB" w:rsidRPr="00713C32">
        <w:rPr>
          <w:rFonts w:ascii="Times New Roman" w:hAnsi="Times New Roman" w:cs="Times New Roman"/>
          <w:sz w:val="24"/>
          <w:szCs w:val="24"/>
        </w:rPr>
        <w:t>тороны несут ответственность, предусмотренную законодательством Российской Федерации.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 w:right="-284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EC37EB" w:rsidRPr="00713C32" w:rsidRDefault="00EC37EB" w:rsidP="00A5204B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8.1. Все споры и </w:t>
      </w:r>
      <w:proofErr w:type="gramStart"/>
      <w:r w:rsidRPr="00713C32">
        <w:rPr>
          <w:rFonts w:ascii="Times New Roman" w:hAnsi="Times New Roman" w:cs="Times New Roman"/>
          <w:sz w:val="24"/>
          <w:szCs w:val="24"/>
        </w:rPr>
        <w:t>разногласия, возникающие в связи с настоящим договором</w:t>
      </w:r>
      <w:r w:rsidR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решаются</w:t>
      </w:r>
      <w:proofErr w:type="gramEnd"/>
      <w:r w:rsidRPr="00713C32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EC37EB" w:rsidRPr="00713C32" w:rsidRDefault="00EC37EB" w:rsidP="00A5204B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 имею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Калужской области.</w:t>
      </w: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Default="00EC37EB" w:rsidP="00BE0A7D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napToGrid w:val="0"/>
          <w:color w:val="000000"/>
          <w:sz w:val="24"/>
          <w:szCs w:val="24"/>
        </w:rPr>
      </w:pPr>
      <w:r w:rsidRPr="00BE0A7D">
        <w:rPr>
          <w:b/>
          <w:bCs/>
          <w:snapToGrid w:val="0"/>
          <w:color w:val="000000"/>
          <w:sz w:val="24"/>
          <w:szCs w:val="24"/>
        </w:rPr>
        <w:t>Адреса и банковские реквизиты сторон</w:t>
      </w:r>
    </w:p>
    <w:p w:rsidR="00BE0A7D" w:rsidRPr="00BE0A7D" w:rsidRDefault="00BE0A7D" w:rsidP="00BE0A7D">
      <w:pPr>
        <w:pStyle w:val="a8"/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C37EB" w:rsidRPr="00713C32" w:rsidTr="00EC37EB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5C1748">
            <w:pPr>
              <w:pStyle w:val="a7"/>
              <w:rPr>
                <w:b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  <w:r w:rsidRPr="00713C32">
              <w:rPr>
                <w:b/>
                <w:sz w:val="24"/>
                <w:szCs w:val="24"/>
                <w:lang w:eastAsia="en-US"/>
              </w:rPr>
              <w:t xml:space="preserve">ПРОДАВЕЦ:                                                   </w:t>
            </w: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СтройПромИнвест</w:t>
            </w:r>
            <w:proofErr w:type="spellEnd"/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202296" w:rsidRPr="00713C32" w:rsidRDefault="00202296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F5AE2" w:rsidRDefault="00CF5AE2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A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7104510440 </w:t>
            </w:r>
          </w:p>
          <w:p w:rsidR="00CF5AE2" w:rsidRDefault="00CF5AE2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/с 40702810722240008835</w:t>
            </w:r>
            <w:r w:rsidRPr="00CF5A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F5AE2" w:rsidRDefault="00CF5AE2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AE2">
              <w:rPr>
                <w:rFonts w:ascii="Times New Roman" w:eastAsia="Times New Roman" w:hAnsi="Times New Roman" w:cs="Times New Roman"/>
                <w:sz w:val="24"/>
                <w:szCs w:val="24"/>
              </w:rPr>
              <w:t>Калужское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тделение No8608 ПАО "Сбербанк"</w:t>
            </w:r>
          </w:p>
          <w:p w:rsidR="00CF5AE2" w:rsidRDefault="00CF5AE2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БИК 042908612</w:t>
            </w:r>
          </w:p>
          <w:p w:rsidR="00CF5AE2" w:rsidRDefault="00CF5AE2" w:rsidP="00CF5AE2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AE2">
              <w:rPr>
                <w:rFonts w:ascii="Times New Roman" w:eastAsia="Times New Roman" w:hAnsi="Times New Roman" w:cs="Times New Roman"/>
                <w:sz w:val="24"/>
                <w:szCs w:val="24"/>
              </w:rPr>
              <w:t>к/с 30101810100000000612</w:t>
            </w:r>
          </w:p>
          <w:p w:rsidR="00CF5AE2" w:rsidRDefault="00CF5AE2" w:rsidP="00CF5AE2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37EB" w:rsidRPr="00713C32" w:rsidRDefault="00EC37EB" w:rsidP="00CF5AE2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Pr="00713C32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CF5AE2" w:rsidRPr="00713C32" w:rsidRDefault="00CF5AE2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_________________________ </w:t>
            </w:r>
          </w:p>
        </w:tc>
      </w:tr>
    </w:tbl>
    <w:p w:rsidR="00EC37EB" w:rsidRPr="00713C32" w:rsidRDefault="00EC37EB" w:rsidP="00A5204B">
      <w:pPr>
        <w:tabs>
          <w:tab w:val="num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C37EB" w:rsidRPr="00713C32" w:rsidSect="00A5204B">
      <w:footerReference w:type="default" r:id="rId7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237" w:rsidRDefault="002A5237" w:rsidP="00713C32">
      <w:pPr>
        <w:spacing w:after="0" w:line="240" w:lineRule="auto"/>
      </w:pPr>
      <w:r>
        <w:separator/>
      </w:r>
    </w:p>
  </w:endnote>
  <w:endnote w:type="continuationSeparator" w:id="0">
    <w:p w:rsidR="002A5237" w:rsidRDefault="002A5237" w:rsidP="0071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246282"/>
    </w:sdtPr>
    <w:sdtContent>
      <w:p w:rsidR="00713C32" w:rsidRDefault="00B95653">
        <w:pPr>
          <w:pStyle w:val="ac"/>
          <w:jc w:val="center"/>
        </w:pPr>
        <w:r w:rsidRPr="00713C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13C32" w:rsidRPr="00713C3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903D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C32" w:rsidRDefault="00713C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237" w:rsidRDefault="002A5237" w:rsidP="00713C32">
      <w:pPr>
        <w:spacing w:after="0" w:line="240" w:lineRule="auto"/>
      </w:pPr>
      <w:r>
        <w:separator/>
      </w:r>
    </w:p>
  </w:footnote>
  <w:footnote w:type="continuationSeparator" w:id="0">
    <w:p w:rsidR="002A5237" w:rsidRDefault="002A5237" w:rsidP="00713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52680"/>
    <w:multiLevelType w:val="hybridMultilevel"/>
    <w:tmpl w:val="4B64BB8C"/>
    <w:lvl w:ilvl="0" w:tplc="53848A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C37EB"/>
    <w:rsid w:val="00051E6C"/>
    <w:rsid w:val="0010685C"/>
    <w:rsid w:val="00173C9E"/>
    <w:rsid w:val="001D4F2A"/>
    <w:rsid w:val="001F5021"/>
    <w:rsid w:val="00202296"/>
    <w:rsid w:val="0020601C"/>
    <w:rsid w:val="00242BDD"/>
    <w:rsid w:val="00262B7D"/>
    <w:rsid w:val="002A5237"/>
    <w:rsid w:val="002A70BD"/>
    <w:rsid w:val="003229A1"/>
    <w:rsid w:val="003E21E8"/>
    <w:rsid w:val="0047605F"/>
    <w:rsid w:val="004D12FF"/>
    <w:rsid w:val="005115F5"/>
    <w:rsid w:val="00564DAD"/>
    <w:rsid w:val="005C0496"/>
    <w:rsid w:val="005C1748"/>
    <w:rsid w:val="005C1FFB"/>
    <w:rsid w:val="005D2DA0"/>
    <w:rsid w:val="006714A3"/>
    <w:rsid w:val="007079DE"/>
    <w:rsid w:val="00713C32"/>
    <w:rsid w:val="00757B6F"/>
    <w:rsid w:val="007F2926"/>
    <w:rsid w:val="00806497"/>
    <w:rsid w:val="0085382B"/>
    <w:rsid w:val="008721F9"/>
    <w:rsid w:val="008A2D17"/>
    <w:rsid w:val="008F26F9"/>
    <w:rsid w:val="009513DD"/>
    <w:rsid w:val="00A5204B"/>
    <w:rsid w:val="00A60AAE"/>
    <w:rsid w:val="00AA780F"/>
    <w:rsid w:val="00B95653"/>
    <w:rsid w:val="00B95D66"/>
    <w:rsid w:val="00BC2490"/>
    <w:rsid w:val="00BE0A7D"/>
    <w:rsid w:val="00C903D5"/>
    <w:rsid w:val="00CB76C9"/>
    <w:rsid w:val="00CD5061"/>
    <w:rsid w:val="00CD5F39"/>
    <w:rsid w:val="00CE4918"/>
    <w:rsid w:val="00CF5AE2"/>
    <w:rsid w:val="00D94AD8"/>
    <w:rsid w:val="00E00B61"/>
    <w:rsid w:val="00E5553C"/>
    <w:rsid w:val="00EC37EB"/>
    <w:rsid w:val="00F447C2"/>
    <w:rsid w:val="00F6619F"/>
    <w:rsid w:val="00FC7E87"/>
    <w:rsid w:val="00FE4184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39"/>
  </w:style>
  <w:style w:type="paragraph" w:styleId="1">
    <w:name w:val="heading 1"/>
    <w:basedOn w:val="a"/>
    <w:next w:val="a"/>
    <w:link w:val="10"/>
    <w:qFormat/>
    <w:rsid w:val="00EC37EB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unhideWhenUsed/>
    <w:rsid w:val="00EC3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C37EB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C37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EC37EB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EC37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EC3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C37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EC37EB"/>
  </w:style>
  <w:style w:type="table" w:styleId="a9">
    <w:name w:val="Table Grid"/>
    <w:basedOn w:val="a1"/>
    <w:uiPriority w:val="59"/>
    <w:rsid w:val="00EC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13C32"/>
  </w:style>
  <w:style w:type="paragraph" w:styleId="ac">
    <w:name w:val="footer"/>
    <w:basedOn w:val="a"/>
    <w:link w:val="ad"/>
    <w:uiPriority w:val="99"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3C32"/>
  </w:style>
  <w:style w:type="paragraph" w:styleId="ae">
    <w:name w:val="Balloon Text"/>
    <w:basedOn w:val="a"/>
    <w:link w:val="af"/>
    <w:uiPriority w:val="99"/>
    <w:semiHidden/>
    <w:unhideWhenUsed/>
    <w:rsid w:val="008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A2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PuG0lEuZwGluuz6kmBGWi51g0OIcNflhVUrxnC4Jgmg=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1FLCAFszLjavjtLRsXCSK16apltjJPgWnRGQaIttwTdukvuLWCQ9egpVWH+1Z0pOm34P26K6
    StyiDdnzUtpx1g==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oX6Wmvj9BSoEBf/o6ll11ClCgzg=</DigestValue>
      </Reference>
      <Reference URI="/word/endnotes.xml?ContentType=application/vnd.openxmlformats-officedocument.wordprocessingml.endnotes+xml">
        <DigestMethod Algorithm="http://www.w3.org/2000/09/xmldsig#sha1"/>
        <DigestValue>3udKU2pi4KIK+turH72LTcLr9LA=</DigestValue>
      </Reference>
      <Reference URI="/word/fontTable.xml?ContentType=application/vnd.openxmlformats-officedocument.wordprocessingml.fontTable+xml">
        <DigestMethod Algorithm="http://www.w3.org/2000/09/xmldsig#sha1"/>
        <DigestValue>hADBxuGK9oDi/YLxWXMyrdOfbok=</DigestValue>
      </Reference>
      <Reference URI="/word/footer1.xml?ContentType=application/vnd.openxmlformats-officedocument.wordprocessingml.footer+xml">
        <DigestMethod Algorithm="http://www.w3.org/2000/09/xmldsig#sha1"/>
        <DigestValue>H99uxemh2WDutOYIAMO4JQjVjBI=</DigestValue>
      </Reference>
      <Reference URI="/word/footnotes.xml?ContentType=application/vnd.openxmlformats-officedocument.wordprocessingml.footnotes+xml">
        <DigestMethod Algorithm="http://www.w3.org/2000/09/xmldsig#sha1"/>
        <DigestValue>BlcYSVs3D4ZWNwl9yDW3RQi+iH0=</DigestValue>
      </Reference>
      <Reference URI="/word/numbering.xml?ContentType=application/vnd.openxmlformats-officedocument.wordprocessingml.numbering+xml">
        <DigestMethod Algorithm="http://www.w3.org/2000/09/xmldsig#sha1"/>
        <DigestValue>rC6DOW15X+1sILV4kRIWwvywdJI=</DigestValue>
      </Reference>
      <Reference URI="/word/settings.xml?ContentType=application/vnd.openxmlformats-officedocument.wordprocessingml.settings+xml">
        <DigestMethod Algorithm="http://www.w3.org/2000/09/xmldsig#sha1"/>
        <DigestValue>aagUgYDOadvw9bKN0X2uOhmCGyU=</DigestValue>
      </Reference>
      <Reference URI="/word/styles.xml?ContentType=application/vnd.openxmlformats-officedocument.wordprocessingml.styles+xml">
        <DigestMethod Algorithm="http://www.w3.org/2000/09/xmldsig#sha1"/>
        <DigestValue>1bVkMgaKLvK49E2D2b3u9CEJbEU=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uuYke/ZFmc49lxV0egnlLP+PcGw=</DigestValue>
      </Reference>
    </Manifest>
    <SignatureProperties>
      <SignatureProperty Id="idSignatureTime" Target="#idPackageSignature">
        <mdssi:SignatureTime>
          <mdssi:Format>YYYY-MM-DDThh:mm:ssTZD</mdssi:Format>
          <mdssi:Value>2018-11-07T15:59:31Z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2018-07-24T08:35:00Z</dcterms:created>
  <dcterms:modified xsi:type="dcterms:W3CDTF">2018-11-07T15:59:00Z</dcterms:modified>
</cp:coreProperties>
</file>